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27186" w14:textId="77777777" w:rsidR="003E177F" w:rsidRDefault="003E177F">
      <w:pPr>
        <w:pStyle w:val="BodyText"/>
        <w:spacing w:before="7"/>
        <w:rPr>
          <w:rFonts w:ascii="Times New Roman"/>
          <w:sz w:val="13"/>
        </w:rPr>
      </w:pPr>
    </w:p>
    <w:p w14:paraId="502A107F" w14:textId="77777777" w:rsidR="003E177F" w:rsidRDefault="00C373EE">
      <w:pPr>
        <w:spacing w:before="51"/>
        <w:ind w:left="1778"/>
        <w:rPr>
          <w:rFonts w:ascii="Calibri" w:hAnsi="Calibri"/>
          <w:b/>
          <w:sz w:val="24"/>
        </w:rPr>
      </w:pPr>
      <w:r>
        <w:rPr>
          <w:noProof/>
          <w:lang w:bidi="ar-SA"/>
        </w:rPr>
        <w:drawing>
          <wp:anchor distT="0" distB="0" distL="0" distR="0" simplePos="0" relativeHeight="251658240" behindDoc="0" locked="0" layoutInCell="1" allowOverlap="1" wp14:anchorId="320777A6" wp14:editId="6385EEEC">
            <wp:simplePos x="0" y="0"/>
            <wp:positionH relativeFrom="page">
              <wp:posOffset>527050</wp:posOffset>
            </wp:positionH>
            <wp:positionV relativeFrom="paragraph">
              <wp:posOffset>-95665</wp:posOffset>
            </wp:positionV>
            <wp:extent cx="799061" cy="79907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99061" cy="799071"/>
                    </a:xfrm>
                    <a:prstGeom prst="rect">
                      <a:avLst/>
                    </a:prstGeom>
                  </pic:spPr>
                </pic:pic>
              </a:graphicData>
            </a:graphic>
          </wp:anchor>
        </w:drawing>
      </w:r>
      <w:r>
        <w:rPr>
          <w:rFonts w:ascii="Calibri" w:hAnsi="Calibri"/>
          <w:b/>
          <w:color w:val="0B1875"/>
          <w:sz w:val="24"/>
        </w:rPr>
        <w:t>Università degli Studi di Cagliari</w:t>
      </w:r>
    </w:p>
    <w:p w14:paraId="78C7CAD9" w14:textId="77777777" w:rsidR="003E177F" w:rsidRDefault="00C373EE">
      <w:pPr>
        <w:ind w:left="1778"/>
        <w:rPr>
          <w:rFonts w:ascii="Calibri"/>
          <w:sz w:val="20"/>
        </w:rPr>
      </w:pPr>
      <w:r>
        <w:rPr>
          <w:rFonts w:ascii="Calibri"/>
          <w:color w:val="0B1875"/>
          <w:sz w:val="20"/>
        </w:rPr>
        <w:t>DIPARTIMENTO DI INGEGNERIA CIVILE, AMBIENTALE E ARCHITETTURA (DICAAR)</w:t>
      </w:r>
    </w:p>
    <w:p w14:paraId="23BDEA8F" w14:textId="77777777" w:rsidR="003E177F" w:rsidRDefault="00C373EE">
      <w:pPr>
        <w:spacing w:before="1"/>
        <w:ind w:left="1778"/>
        <w:rPr>
          <w:rFonts w:ascii="Calibri"/>
          <w:sz w:val="20"/>
        </w:rPr>
      </w:pPr>
      <w:r>
        <w:rPr>
          <w:rFonts w:ascii="Calibri"/>
          <w:color w:val="0B1875"/>
          <w:sz w:val="20"/>
        </w:rPr>
        <w:t>DIRETTORE: Prof. ing. Giorgio Massacci</w:t>
      </w:r>
    </w:p>
    <w:p w14:paraId="47DC3003" w14:textId="77777777" w:rsidR="003E177F" w:rsidRDefault="003E177F">
      <w:pPr>
        <w:pStyle w:val="BodyText"/>
        <w:rPr>
          <w:rFonts w:ascii="Calibri"/>
          <w:sz w:val="20"/>
        </w:rPr>
      </w:pPr>
    </w:p>
    <w:p w14:paraId="327ECBA2" w14:textId="77777777" w:rsidR="004127CD" w:rsidRPr="004127CD" w:rsidRDefault="004127CD" w:rsidP="004127CD">
      <w:pPr>
        <w:spacing w:line="355" w:lineRule="auto"/>
        <w:jc w:val="center"/>
        <w:rPr>
          <w:rFonts w:asciiTheme="minorHAnsi" w:hAnsiTheme="minorHAnsi" w:cstheme="minorHAnsi"/>
          <w:b/>
          <w:sz w:val="28"/>
          <w:szCs w:val="28"/>
        </w:rPr>
      </w:pPr>
      <w:r w:rsidRPr="00EF6233">
        <w:rPr>
          <w:rFonts w:asciiTheme="minorHAnsi" w:hAnsiTheme="minorHAnsi" w:cstheme="minorHAnsi"/>
          <w:b/>
          <w:sz w:val="28"/>
          <w:szCs w:val="28"/>
        </w:rPr>
        <w:t>Centro Interdipartimentale Cagliari Accessibility Lab</w:t>
      </w:r>
    </w:p>
    <w:p w14:paraId="355C5417" w14:textId="75E5AB8B" w:rsidR="003E177F" w:rsidRDefault="003E177F">
      <w:pPr>
        <w:pStyle w:val="BodyText"/>
        <w:spacing w:before="9"/>
        <w:rPr>
          <w:rFonts w:asciiTheme="minorHAnsi" w:hAnsiTheme="minorHAnsi" w:cstheme="minorHAnsi"/>
          <w:b/>
        </w:rPr>
      </w:pPr>
    </w:p>
    <w:p w14:paraId="747E3C12" w14:textId="77777777" w:rsidR="00F844B9" w:rsidRPr="00EF6233" w:rsidRDefault="00F844B9">
      <w:pPr>
        <w:pStyle w:val="BodyText"/>
        <w:spacing w:before="9"/>
        <w:rPr>
          <w:rFonts w:asciiTheme="minorHAnsi" w:hAnsiTheme="minorHAnsi" w:cstheme="minorHAnsi"/>
          <w:b/>
        </w:rPr>
      </w:pPr>
    </w:p>
    <w:p w14:paraId="3212B6CC" w14:textId="1BD64C11" w:rsidR="003E177F" w:rsidRPr="00EF6233" w:rsidRDefault="00C373EE" w:rsidP="004127CD">
      <w:pPr>
        <w:spacing w:line="355" w:lineRule="auto"/>
        <w:jc w:val="center"/>
        <w:rPr>
          <w:rFonts w:asciiTheme="minorHAnsi" w:hAnsiTheme="minorHAnsi" w:cstheme="minorHAnsi"/>
          <w:b/>
        </w:rPr>
      </w:pPr>
      <w:r w:rsidRPr="00EF6233">
        <w:rPr>
          <w:rFonts w:asciiTheme="minorHAnsi" w:hAnsiTheme="minorHAnsi" w:cstheme="minorHAnsi"/>
          <w:b/>
        </w:rPr>
        <w:t>VERBALE CONSIGLIO DI</w:t>
      </w:r>
      <w:r w:rsidR="000D2C8C" w:rsidRPr="00EF6233">
        <w:rPr>
          <w:rFonts w:asciiTheme="minorHAnsi" w:hAnsiTheme="minorHAnsi" w:cstheme="minorHAnsi"/>
          <w:b/>
        </w:rPr>
        <w:t xml:space="preserve">RETTIVO </w:t>
      </w:r>
      <w:r w:rsidRPr="00EF6233">
        <w:rPr>
          <w:rFonts w:asciiTheme="minorHAnsi" w:hAnsiTheme="minorHAnsi" w:cstheme="minorHAnsi"/>
          <w:b/>
        </w:rPr>
        <w:t xml:space="preserve">N. </w:t>
      </w:r>
      <w:r w:rsidR="006A57EA">
        <w:rPr>
          <w:rFonts w:asciiTheme="minorHAnsi" w:hAnsiTheme="minorHAnsi" w:cstheme="minorHAnsi"/>
          <w:b/>
        </w:rPr>
        <w:t>2</w:t>
      </w:r>
      <w:r w:rsidRPr="00EF6233">
        <w:rPr>
          <w:rFonts w:asciiTheme="minorHAnsi" w:hAnsiTheme="minorHAnsi" w:cstheme="minorHAnsi"/>
          <w:b/>
        </w:rPr>
        <w:t xml:space="preserve"> DEL </w:t>
      </w:r>
      <w:r w:rsidR="000D2C8C" w:rsidRPr="00EF6233">
        <w:rPr>
          <w:rFonts w:asciiTheme="minorHAnsi" w:hAnsiTheme="minorHAnsi" w:cstheme="minorHAnsi"/>
          <w:b/>
        </w:rPr>
        <w:t>2</w:t>
      </w:r>
      <w:r w:rsidR="006A57EA">
        <w:rPr>
          <w:rFonts w:asciiTheme="minorHAnsi" w:hAnsiTheme="minorHAnsi" w:cstheme="minorHAnsi"/>
          <w:b/>
        </w:rPr>
        <w:t>6</w:t>
      </w:r>
      <w:r w:rsidRPr="00EF6233">
        <w:rPr>
          <w:rFonts w:asciiTheme="minorHAnsi" w:hAnsiTheme="minorHAnsi" w:cstheme="minorHAnsi"/>
          <w:b/>
        </w:rPr>
        <w:t>/</w:t>
      </w:r>
      <w:r w:rsidR="006A57EA">
        <w:rPr>
          <w:rFonts w:asciiTheme="minorHAnsi" w:hAnsiTheme="minorHAnsi" w:cstheme="minorHAnsi"/>
          <w:b/>
        </w:rPr>
        <w:t>10</w:t>
      </w:r>
      <w:r w:rsidRPr="00EF6233">
        <w:rPr>
          <w:rFonts w:asciiTheme="minorHAnsi" w:hAnsiTheme="minorHAnsi" w:cstheme="minorHAnsi"/>
          <w:b/>
        </w:rPr>
        <w:t>/2021</w:t>
      </w:r>
    </w:p>
    <w:p w14:paraId="12FB6BAE" w14:textId="266BBD57" w:rsidR="003E177F" w:rsidRPr="00EF6233" w:rsidRDefault="00C373EE">
      <w:pPr>
        <w:pStyle w:val="BodyText"/>
        <w:spacing w:before="4"/>
        <w:ind w:left="360" w:right="414"/>
        <w:rPr>
          <w:rFonts w:asciiTheme="minorHAnsi" w:hAnsiTheme="minorHAnsi" w:cstheme="minorHAnsi"/>
        </w:rPr>
      </w:pPr>
      <w:r w:rsidRPr="00EF6233">
        <w:rPr>
          <w:rFonts w:asciiTheme="minorHAnsi" w:hAnsiTheme="minorHAnsi" w:cstheme="minorHAnsi"/>
        </w:rPr>
        <w:t>Il Consiglio Di</w:t>
      </w:r>
      <w:r w:rsidR="000D2C8C" w:rsidRPr="00EF6233">
        <w:rPr>
          <w:rFonts w:asciiTheme="minorHAnsi" w:hAnsiTheme="minorHAnsi" w:cstheme="minorHAnsi"/>
        </w:rPr>
        <w:t xml:space="preserve">rettivo </w:t>
      </w:r>
      <w:r w:rsidRPr="00EF6233">
        <w:rPr>
          <w:rFonts w:asciiTheme="minorHAnsi" w:hAnsiTheme="minorHAnsi" w:cstheme="minorHAnsi"/>
        </w:rPr>
        <w:t xml:space="preserve">è stato convocato in </w:t>
      </w:r>
      <w:r w:rsidR="006A57EA">
        <w:rPr>
          <w:rFonts w:asciiTheme="minorHAnsi" w:hAnsiTheme="minorHAnsi" w:cstheme="minorHAnsi"/>
        </w:rPr>
        <w:t xml:space="preserve">presenza presso l’Aula Magna della Facoltà di Ingegneria e Architettura in p.zza D’Armi e in </w:t>
      </w:r>
      <w:r w:rsidRPr="00EF6233">
        <w:rPr>
          <w:rFonts w:asciiTheme="minorHAnsi" w:hAnsiTheme="minorHAnsi" w:cstheme="minorHAnsi"/>
        </w:rPr>
        <w:t xml:space="preserve">videoconferenza sulla piattaforma Microsoft </w:t>
      </w:r>
      <w:r w:rsidRPr="00EF6233">
        <w:rPr>
          <w:rFonts w:asciiTheme="minorHAnsi" w:hAnsiTheme="minorHAnsi" w:cstheme="minorHAnsi"/>
          <w:spacing w:val="-4"/>
        </w:rPr>
        <w:t>Teams,</w:t>
      </w:r>
      <w:r w:rsidRPr="00EF6233">
        <w:rPr>
          <w:rFonts w:asciiTheme="minorHAnsi" w:hAnsiTheme="minorHAnsi" w:cstheme="minorHAnsi"/>
          <w:spacing w:val="52"/>
        </w:rPr>
        <w:t xml:space="preserve"> </w:t>
      </w:r>
      <w:r w:rsidR="000D2C8C" w:rsidRPr="00EF6233">
        <w:rPr>
          <w:rFonts w:asciiTheme="minorHAnsi" w:hAnsiTheme="minorHAnsi" w:cstheme="minorHAnsi"/>
        </w:rPr>
        <w:t>martedì</w:t>
      </w:r>
      <w:r w:rsidRPr="00EF6233">
        <w:rPr>
          <w:rFonts w:asciiTheme="minorHAnsi" w:hAnsiTheme="minorHAnsi" w:cstheme="minorHAnsi"/>
        </w:rPr>
        <w:t xml:space="preserve"> </w:t>
      </w:r>
      <w:r w:rsidR="000D2C8C" w:rsidRPr="00EF6233">
        <w:rPr>
          <w:rFonts w:asciiTheme="minorHAnsi" w:hAnsiTheme="minorHAnsi" w:cstheme="minorHAnsi"/>
        </w:rPr>
        <w:t>2</w:t>
      </w:r>
      <w:r w:rsidR="006A57EA">
        <w:rPr>
          <w:rFonts w:asciiTheme="minorHAnsi" w:hAnsiTheme="minorHAnsi" w:cstheme="minorHAnsi"/>
        </w:rPr>
        <w:t>6</w:t>
      </w:r>
      <w:r w:rsidRPr="00EF6233">
        <w:rPr>
          <w:rFonts w:asciiTheme="minorHAnsi" w:hAnsiTheme="minorHAnsi" w:cstheme="minorHAnsi"/>
        </w:rPr>
        <w:t>/</w:t>
      </w:r>
      <w:r w:rsidR="006A57EA">
        <w:rPr>
          <w:rFonts w:asciiTheme="minorHAnsi" w:hAnsiTheme="minorHAnsi" w:cstheme="minorHAnsi"/>
        </w:rPr>
        <w:t>10</w:t>
      </w:r>
      <w:r w:rsidRPr="00EF6233">
        <w:rPr>
          <w:rFonts w:asciiTheme="minorHAnsi" w:hAnsiTheme="minorHAnsi" w:cstheme="minorHAnsi"/>
        </w:rPr>
        <w:t xml:space="preserve">/2021 alle ore </w:t>
      </w:r>
      <w:r w:rsidR="000D2C8C" w:rsidRPr="00EF6233">
        <w:rPr>
          <w:rFonts w:asciiTheme="minorHAnsi" w:hAnsiTheme="minorHAnsi" w:cstheme="minorHAnsi"/>
        </w:rPr>
        <w:t>1</w:t>
      </w:r>
      <w:r w:rsidR="006A57EA">
        <w:rPr>
          <w:rFonts w:asciiTheme="minorHAnsi" w:hAnsiTheme="minorHAnsi" w:cstheme="minorHAnsi"/>
        </w:rPr>
        <w:t>6</w:t>
      </w:r>
      <w:r w:rsidRPr="00EF6233">
        <w:rPr>
          <w:rFonts w:asciiTheme="minorHAnsi" w:hAnsiTheme="minorHAnsi" w:cstheme="minorHAnsi"/>
        </w:rPr>
        <w:t>:</w:t>
      </w:r>
      <w:r w:rsidR="006A57EA">
        <w:rPr>
          <w:rFonts w:asciiTheme="minorHAnsi" w:hAnsiTheme="minorHAnsi" w:cstheme="minorHAnsi"/>
        </w:rPr>
        <w:t>3</w:t>
      </w:r>
      <w:r w:rsidRPr="00EF6233">
        <w:rPr>
          <w:rFonts w:asciiTheme="minorHAnsi" w:hAnsiTheme="minorHAnsi" w:cstheme="minorHAnsi"/>
        </w:rPr>
        <w:t>0.</w:t>
      </w:r>
    </w:p>
    <w:p w14:paraId="525EB532" w14:textId="64C4826F" w:rsidR="003E177F" w:rsidRDefault="003E177F">
      <w:pPr>
        <w:pStyle w:val="BodyText"/>
        <w:spacing w:before="5"/>
        <w:rPr>
          <w:rFonts w:asciiTheme="minorHAnsi" w:hAnsiTheme="minorHAnsi" w:cstheme="minorHAnsi"/>
        </w:rPr>
      </w:pPr>
    </w:p>
    <w:p w14:paraId="61CCDA0D" w14:textId="77777777" w:rsidR="00F844B9" w:rsidRPr="00EF6233" w:rsidRDefault="00F844B9">
      <w:pPr>
        <w:pStyle w:val="BodyText"/>
        <w:spacing w:before="5"/>
        <w:rPr>
          <w:rFonts w:asciiTheme="minorHAnsi" w:hAnsiTheme="minorHAnsi" w:cstheme="minorHAnsi"/>
        </w:rPr>
      </w:pPr>
    </w:p>
    <w:p w14:paraId="165A27D7" w14:textId="4DCC65F6" w:rsidR="003E177F" w:rsidRPr="00545B72" w:rsidRDefault="00B02391" w:rsidP="002A1130">
      <w:pPr>
        <w:ind w:left="1134" w:right="1498" w:firstLine="2"/>
        <w:jc w:val="center"/>
        <w:rPr>
          <w:rFonts w:asciiTheme="minorHAnsi" w:hAnsiTheme="minorHAnsi" w:cstheme="minorHAnsi"/>
          <w:b/>
          <w:color w:val="000000" w:themeColor="text1"/>
        </w:rPr>
      </w:pPr>
      <w:r w:rsidRPr="00545B72">
        <w:rPr>
          <w:rFonts w:asciiTheme="minorHAnsi" w:hAnsiTheme="minorHAnsi" w:cstheme="minorHAnsi"/>
          <w:b/>
          <w:color w:val="000000" w:themeColor="text1"/>
        </w:rPr>
        <w:t>COMPONENTI</w:t>
      </w:r>
      <w:r w:rsidR="00C373EE" w:rsidRPr="00545B72">
        <w:rPr>
          <w:rFonts w:asciiTheme="minorHAnsi" w:hAnsiTheme="minorHAnsi" w:cstheme="minorHAnsi"/>
          <w:b/>
          <w:color w:val="000000" w:themeColor="text1"/>
        </w:rPr>
        <w:t xml:space="preserve"> N. </w:t>
      </w:r>
      <w:r w:rsidR="00D25E61">
        <w:rPr>
          <w:rFonts w:asciiTheme="minorHAnsi" w:hAnsiTheme="minorHAnsi" w:cstheme="minorHAnsi"/>
          <w:b/>
          <w:color w:val="000000" w:themeColor="text1"/>
        </w:rPr>
        <w:t>29</w:t>
      </w:r>
      <w:r w:rsidR="00B71679">
        <w:rPr>
          <w:rFonts w:asciiTheme="minorHAnsi" w:hAnsiTheme="minorHAnsi" w:cstheme="minorHAnsi"/>
          <w:b/>
          <w:color w:val="000000" w:themeColor="text1"/>
        </w:rPr>
        <w:t xml:space="preserve"> - </w:t>
      </w:r>
      <w:r w:rsidR="00C373EE" w:rsidRPr="00545B72">
        <w:rPr>
          <w:rFonts w:asciiTheme="minorHAnsi" w:hAnsiTheme="minorHAnsi" w:cstheme="minorHAnsi"/>
          <w:b/>
          <w:color w:val="000000" w:themeColor="text1"/>
        </w:rPr>
        <w:t xml:space="preserve">PRESENTI N. </w:t>
      </w:r>
      <w:r w:rsidR="00B15A08">
        <w:rPr>
          <w:rFonts w:asciiTheme="minorHAnsi" w:hAnsiTheme="minorHAnsi" w:cstheme="minorHAnsi"/>
          <w:b/>
          <w:color w:val="000000" w:themeColor="text1"/>
        </w:rPr>
        <w:t>14</w:t>
      </w:r>
      <w:r w:rsidR="00C373EE" w:rsidRPr="00545B72">
        <w:rPr>
          <w:rFonts w:asciiTheme="minorHAnsi" w:hAnsiTheme="minorHAnsi" w:cstheme="minorHAnsi"/>
          <w:b/>
          <w:color w:val="000000" w:themeColor="text1"/>
        </w:rPr>
        <w:t xml:space="preserve"> - ASSENTI GIUSTIFICATI N. </w:t>
      </w:r>
      <w:r w:rsidR="00B15A08">
        <w:rPr>
          <w:rFonts w:asciiTheme="minorHAnsi" w:hAnsiTheme="minorHAnsi" w:cstheme="minorHAnsi"/>
          <w:b/>
          <w:color w:val="000000" w:themeColor="text1"/>
        </w:rPr>
        <w:t>1</w:t>
      </w:r>
      <w:r w:rsidR="00FF50A2">
        <w:rPr>
          <w:rFonts w:asciiTheme="minorHAnsi" w:hAnsiTheme="minorHAnsi" w:cstheme="minorHAnsi"/>
          <w:b/>
          <w:color w:val="000000" w:themeColor="text1"/>
        </w:rPr>
        <w:t>2</w:t>
      </w:r>
      <w:r w:rsidR="00C373EE" w:rsidRPr="00545B72">
        <w:rPr>
          <w:rFonts w:asciiTheme="minorHAnsi" w:hAnsiTheme="minorHAnsi" w:cstheme="minorHAnsi"/>
          <w:b/>
          <w:color w:val="000000" w:themeColor="text1"/>
        </w:rPr>
        <w:t xml:space="preserve"> - ASSENTI N. </w:t>
      </w:r>
      <w:r w:rsidR="00FF50A2">
        <w:rPr>
          <w:rFonts w:asciiTheme="minorHAnsi" w:hAnsiTheme="minorHAnsi" w:cstheme="minorHAnsi"/>
          <w:b/>
          <w:color w:val="000000" w:themeColor="text1"/>
        </w:rPr>
        <w:t>3</w:t>
      </w:r>
    </w:p>
    <w:p w14:paraId="1BB7336E" w14:textId="0613BFE4" w:rsidR="003E177F" w:rsidRDefault="003E177F">
      <w:pPr>
        <w:pStyle w:val="BodyText"/>
        <w:spacing w:before="2"/>
        <w:rPr>
          <w:rFonts w:asciiTheme="minorHAnsi" w:hAnsiTheme="minorHAnsi" w:cstheme="minorHAnsi"/>
          <w:b/>
        </w:rPr>
      </w:pPr>
    </w:p>
    <w:tbl>
      <w:tblPr>
        <w:tblStyle w:val="TableNormal1"/>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636"/>
        <w:gridCol w:w="773"/>
        <w:gridCol w:w="773"/>
        <w:gridCol w:w="461"/>
        <w:gridCol w:w="2626"/>
        <w:gridCol w:w="850"/>
        <w:gridCol w:w="768"/>
      </w:tblGrid>
      <w:tr w:rsidR="003E177F" w:rsidRPr="00EF6233" w14:paraId="15B06133" w14:textId="77777777">
        <w:trPr>
          <w:trHeight w:val="282"/>
        </w:trPr>
        <w:tc>
          <w:tcPr>
            <w:tcW w:w="463" w:type="dxa"/>
            <w:shd w:val="clear" w:color="auto" w:fill="BEBEBE"/>
          </w:tcPr>
          <w:p w14:paraId="3976A439" w14:textId="77777777" w:rsidR="003E177F" w:rsidRPr="00EF6233" w:rsidRDefault="00C373EE" w:rsidP="00884449">
            <w:pPr>
              <w:pStyle w:val="TableParagraph"/>
              <w:jc w:val="center"/>
              <w:rPr>
                <w:rFonts w:asciiTheme="minorHAnsi" w:hAnsiTheme="minorHAnsi" w:cstheme="minorHAnsi"/>
                <w:sz w:val="16"/>
              </w:rPr>
            </w:pPr>
            <w:r w:rsidRPr="00EF6233">
              <w:rPr>
                <w:rFonts w:asciiTheme="minorHAnsi" w:hAnsiTheme="minorHAnsi" w:cstheme="minorHAnsi"/>
                <w:sz w:val="16"/>
              </w:rPr>
              <w:t>N.</w:t>
            </w:r>
          </w:p>
        </w:tc>
        <w:tc>
          <w:tcPr>
            <w:tcW w:w="2636" w:type="dxa"/>
            <w:shd w:val="clear" w:color="auto" w:fill="BEBEBE"/>
          </w:tcPr>
          <w:p w14:paraId="1786F268" w14:textId="77777777" w:rsidR="003E177F" w:rsidRPr="00EF6233" w:rsidRDefault="00C373EE" w:rsidP="00884449">
            <w:pPr>
              <w:pStyle w:val="TableParagraph"/>
              <w:jc w:val="center"/>
              <w:rPr>
                <w:rFonts w:asciiTheme="minorHAnsi" w:hAnsiTheme="minorHAnsi" w:cstheme="minorHAnsi"/>
                <w:sz w:val="16"/>
              </w:rPr>
            </w:pPr>
            <w:r w:rsidRPr="00EF6233">
              <w:rPr>
                <w:rFonts w:asciiTheme="minorHAnsi" w:hAnsiTheme="minorHAnsi" w:cstheme="minorHAnsi"/>
                <w:sz w:val="16"/>
              </w:rPr>
              <w:t>Nominativo</w:t>
            </w:r>
          </w:p>
        </w:tc>
        <w:tc>
          <w:tcPr>
            <w:tcW w:w="773" w:type="dxa"/>
            <w:shd w:val="clear" w:color="auto" w:fill="BEBEBE"/>
          </w:tcPr>
          <w:p w14:paraId="2F0E2F23" w14:textId="77777777" w:rsidR="003E177F" w:rsidRPr="00EF6233" w:rsidRDefault="00C373EE" w:rsidP="00884449">
            <w:pPr>
              <w:pStyle w:val="TableParagraph"/>
              <w:jc w:val="center"/>
              <w:rPr>
                <w:rFonts w:asciiTheme="minorHAnsi" w:hAnsiTheme="minorHAnsi" w:cstheme="minorHAnsi"/>
                <w:sz w:val="16"/>
              </w:rPr>
            </w:pPr>
            <w:r w:rsidRPr="00EF6233">
              <w:rPr>
                <w:rFonts w:asciiTheme="minorHAnsi" w:hAnsiTheme="minorHAnsi" w:cstheme="minorHAnsi"/>
                <w:sz w:val="16"/>
              </w:rPr>
              <w:t>Pres.</w:t>
            </w:r>
          </w:p>
        </w:tc>
        <w:tc>
          <w:tcPr>
            <w:tcW w:w="773" w:type="dxa"/>
            <w:shd w:val="clear" w:color="auto" w:fill="BEBEBE"/>
          </w:tcPr>
          <w:p w14:paraId="4E3323C3" w14:textId="77777777" w:rsidR="003E177F" w:rsidRPr="00EF6233" w:rsidRDefault="00C373EE" w:rsidP="00884449">
            <w:pPr>
              <w:pStyle w:val="TableParagraph"/>
              <w:jc w:val="center"/>
              <w:rPr>
                <w:rFonts w:asciiTheme="minorHAnsi" w:hAnsiTheme="minorHAnsi" w:cstheme="minorHAnsi"/>
                <w:sz w:val="16"/>
              </w:rPr>
            </w:pPr>
            <w:r w:rsidRPr="00EF6233">
              <w:rPr>
                <w:rFonts w:asciiTheme="minorHAnsi" w:hAnsiTheme="minorHAnsi" w:cstheme="minorHAnsi"/>
                <w:sz w:val="16"/>
              </w:rPr>
              <w:t>Ass.</w:t>
            </w:r>
          </w:p>
        </w:tc>
        <w:tc>
          <w:tcPr>
            <w:tcW w:w="461" w:type="dxa"/>
            <w:shd w:val="clear" w:color="auto" w:fill="BEBEBE"/>
          </w:tcPr>
          <w:p w14:paraId="1AEFC5B6" w14:textId="77777777" w:rsidR="003E177F" w:rsidRPr="00EF6233" w:rsidRDefault="00C373EE" w:rsidP="00884449">
            <w:pPr>
              <w:pStyle w:val="TableParagraph"/>
              <w:jc w:val="center"/>
              <w:rPr>
                <w:rFonts w:asciiTheme="minorHAnsi" w:hAnsiTheme="minorHAnsi" w:cstheme="minorHAnsi"/>
                <w:sz w:val="16"/>
              </w:rPr>
            </w:pPr>
            <w:r w:rsidRPr="00EF6233">
              <w:rPr>
                <w:rFonts w:asciiTheme="minorHAnsi" w:hAnsiTheme="minorHAnsi" w:cstheme="minorHAnsi"/>
                <w:sz w:val="16"/>
              </w:rPr>
              <w:t>N.</w:t>
            </w:r>
          </w:p>
        </w:tc>
        <w:tc>
          <w:tcPr>
            <w:tcW w:w="2626" w:type="dxa"/>
            <w:shd w:val="clear" w:color="auto" w:fill="BEBEBE"/>
          </w:tcPr>
          <w:p w14:paraId="7B8090BC" w14:textId="77777777" w:rsidR="003E177F" w:rsidRPr="00EF6233" w:rsidRDefault="00C373EE" w:rsidP="00884449">
            <w:pPr>
              <w:pStyle w:val="TableParagraph"/>
              <w:jc w:val="center"/>
              <w:rPr>
                <w:rFonts w:asciiTheme="minorHAnsi" w:hAnsiTheme="minorHAnsi" w:cstheme="minorHAnsi"/>
                <w:sz w:val="16"/>
              </w:rPr>
            </w:pPr>
            <w:r w:rsidRPr="00EF6233">
              <w:rPr>
                <w:rFonts w:asciiTheme="minorHAnsi" w:hAnsiTheme="minorHAnsi" w:cstheme="minorHAnsi"/>
                <w:sz w:val="16"/>
              </w:rPr>
              <w:t>Nominativo</w:t>
            </w:r>
          </w:p>
        </w:tc>
        <w:tc>
          <w:tcPr>
            <w:tcW w:w="850" w:type="dxa"/>
            <w:shd w:val="clear" w:color="auto" w:fill="BEBEBE"/>
          </w:tcPr>
          <w:p w14:paraId="0E3D704A" w14:textId="77777777" w:rsidR="003E177F" w:rsidRPr="00EF6233" w:rsidRDefault="00C373EE" w:rsidP="00884449">
            <w:pPr>
              <w:pStyle w:val="TableParagraph"/>
              <w:jc w:val="center"/>
              <w:rPr>
                <w:rFonts w:asciiTheme="minorHAnsi" w:hAnsiTheme="minorHAnsi" w:cstheme="minorHAnsi"/>
                <w:sz w:val="16"/>
              </w:rPr>
            </w:pPr>
            <w:r w:rsidRPr="00EF6233">
              <w:rPr>
                <w:rFonts w:asciiTheme="minorHAnsi" w:hAnsiTheme="minorHAnsi" w:cstheme="minorHAnsi"/>
                <w:sz w:val="16"/>
              </w:rPr>
              <w:t>Pres.</w:t>
            </w:r>
          </w:p>
        </w:tc>
        <w:tc>
          <w:tcPr>
            <w:tcW w:w="768" w:type="dxa"/>
            <w:shd w:val="clear" w:color="auto" w:fill="BEBEBE"/>
          </w:tcPr>
          <w:p w14:paraId="66098140" w14:textId="77777777" w:rsidR="003E177F" w:rsidRPr="00EF6233" w:rsidRDefault="00C373EE" w:rsidP="00884449">
            <w:pPr>
              <w:pStyle w:val="TableParagraph"/>
              <w:jc w:val="center"/>
              <w:rPr>
                <w:rFonts w:asciiTheme="minorHAnsi" w:hAnsiTheme="minorHAnsi" w:cstheme="minorHAnsi"/>
                <w:sz w:val="16"/>
              </w:rPr>
            </w:pPr>
            <w:r w:rsidRPr="00EF6233">
              <w:rPr>
                <w:rFonts w:asciiTheme="minorHAnsi" w:hAnsiTheme="minorHAnsi" w:cstheme="minorHAnsi"/>
                <w:sz w:val="16"/>
              </w:rPr>
              <w:t>Ass.</w:t>
            </w:r>
          </w:p>
        </w:tc>
      </w:tr>
      <w:tr w:rsidR="000C4E08" w:rsidRPr="00EF6233" w14:paraId="36BFCB23" w14:textId="77777777" w:rsidTr="00D470EC">
        <w:trPr>
          <w:trHeight w:val="285"/>
        </w:trPr>
        <w:tc>
          <w:tcPr>
            <w:tcW w:w="463" w:type="dxa"/>
          </w:tcPr>
          <w:p w14:paraId="2A8D990D" w14:textId="2B2E22EC"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1</w:t>
            </w:r>
          </w:p>
        </w:tc>
        <w:tc>
          <w:tcPr>
            <w:tcW w:w="2636" w:type="dxa"/>
            <w:vAlign w:val="center"/>
          </w:tcPr>
          <w:p w14:paraId="1535520E" w14:textId="3575A457"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 xml:space="preserve">Atzeni Carlo </w:t>
            </w:r>
          </w:p>
        </w:tc>
        <w:tc>
          <w:tcPr>
            <w:tcW w:w="773" w:type="dxa"/>
          </w:tcPr>
          <w:p w14:paraId="39999DC1" w14:textId="2961FF68" w:rsidR="000C4E08" w:rsidRPr="00EF6233" w:rsidRDefault="000C4E08" w:rsidP="000C4E08">
            <w:pPr>
              <w:pStyle w:val="TableParagraph"/>
              <w:jc w:val="center"/>
              <w:rPr>
                <w:rFonts w:asciiTheme="minorHAnsi" w:hAnsiTheme="minorHAnsi" w:cstheme="minorHAnsi"/>
                <w:sz w:val="16"/>
              </w:rPr>
            </w:pPr>
          </w:p>
        </w:tc>
        <w:tc>
          <w:tcPr>
            <w:tcW w:w="773" w:type="dxa"/>
          </w:tcPr>
          <w:p w14:paraId="5545D791" w14:textId="2F900DFA" w:rsidR="000C4E08" w:rsidRPr="00EF6233" w:rsidRDefault="00B15A08"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461" w:type="dxa"/>
          </w:tcPr>
          <w:p w14:paraId="736BC970" w14:textId="2AF4B3E0"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16</w:t>
            </w:r>
          </w:p>
        </w:tc>
        <w:tc>
          <w:tcPr>
            <w:tcW w:w="2626" w:type="dxa"/>
            <w:vAlign w:val="center"/>
          </w:tcPr>
          <w:p w14:paraId="091BBFE2" w14:textId="61F4B077"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Giuman Marco</w:t>
            </w:r>
          </w:p>
        </w:tc>
        <w:tc>
          <w:tcPr>
            <w:tcW w:w="850" w:type="dxa"/>
          </w:tcPr>
          <w:p w14:paraId="089CEDB0" w14:textId="33B32E21"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768" w:type="dxa"/>
          </w:tcPr>
          <w:p w14:paraId="07572F57" w14:textId="77777777" w:rsidR="000C4E08" w:rsidRPr="00EF6233" w:rsidRDefault="000C4E08" w:rsidP="000C4E08">
            <w:pPr>
              <w:pStyle w:val="TableParagraph"/>
              <w:jc w:val="center"/>
              <w:rPr>
                <w:rFonts w:asciiTheme="minorHAnsi" w:hAnsiTheme="minorHAnsi" w:cstheme="minorHAnsi"/>
                <w:sz w:val="16"/>
              </w:rPr>
            </w:pPr>
          </w:p>
        </w:tc>
      </w:tr>
      <w:tr w:rsidR="000C4E08" w:rsidRPr="00EF6233" w14:paraId="37674F94" w14:textId="77777777" w:rsidTr="008D0AD1">
        <w:trPr>
          <w:trHeight w:val="282"/>
        </w:trPr>
        <w:tc>
          <w:tcPr>
            <w:tcW w:w="463" w:type="dxa"/>
          </w:tcPr>
          <w:p w14:paraId="76E0CFD5" w14:textId="23FE70D5"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2</w:t>
            </w:r>
          </w:p>
        </w:tc>
        <w:tc>
          <w:tcPr>
            <w:tcW w:w="2636" w:type="dxa"/>
            <w:vAlign w:val="center"/>
          </w:tcPr>
          <w:p w14:paraId="29922194" w14:textId="5E878227" w:rsidR="000C4E08" w:rsidRPr="00EF6233" w:rsidRDefault="0067247C" w:rsidP="000C4E08">
            <w:pPr>
              <w:pStyle w:val="TableParagraph"/>
              <w:jc w:val="center"/>
              <w:rPr>
                <w:rFonts w:asciiTheme="minorHAnsi" w:hAnsiTheme="minorHAnsi" w:cstheme="minorHAnsi"/>
                <w:color w:val="000000"/>
              </w:rPr>
            </w:pPr>
            <w:hyperlink r:id="rId9" w:tooltip="Ivan Blečić" w:history="1">
              <w:r w:rsidR="000C4E08" w:rsidRPr="00EF6233">
                <w:rPr>
                  <w:rFonts w:asciiTheme="minorHAnsi" w:hAnsiTheme="minorHAnsi" w:cstheme="minorHAnsi"/>
                </w:rPr>
                <w:t>Ivan Blečić</w:t>
              </w:r>
            </w:hyperlink>
          </w:p>
        </w:tc>
        <w:tc>
          <w:tcPr>
            <w:tcW w:w="773" w:type="dxa"/>
          </w:tcPr>
          <w:p w14:paraId="661F06B3" w14:textId="4612DF8B" w:rsidR="000C4E08" w:rsidRPr="00EF6233" w:rsidRDefault="000C45DA" w:rsidP="000C4E08">
            <w:pPr>
              <w:pStyle w:val="TableParagraph"/>
              <w:jc w:val="center"/>
              <w:rPr>
                <w:rFonts w:asciiTheme="minorHAnsi" w:hAnsiTheme="minorHAnsi" w:cstheme="minorHAnsi"/>
                <w:sz w:val="16"/>
              </w:rPr>
            </w:pPr>
            <w:r>
              <w:rPr>
                <w:rFonts w:asciiTheme="minorHAnsi" w:hAnsiTheme="minorHAnsi" w:cstheme="minorHAnsi"/>
                <w:sz w:val="16"/>
              </w:rPr>
              <w:t>G</w:t>
            </w:r>
          </w:p>
        </w:tc>
        <w:tc>
          <w:tcPr>
            <w:tcW w:w="773" w:type="dxa"/>
          </w:tcPr>
          <w:p w14:paraId="4F50FC5C" w14:textId="77777777" w:rsidR="000C4E08" w:rsidRPr="00EF6233" w:rsidRDefault="000C4E08" w:rsidP="000C4E08">
            <w:pPr>
              <w:pStyle w:val="TableParagraph"/>
              <w:jc w:val="center"/>
              <w:rPr>
                <w:rFonts w:asciiTheme="minorHAnsi" w:hAnsiTheme="minorHAnsi" w:cstheme="minorHAnsi"/>
                <w:sz w:val="16"/>
              </w:rPr>
            </w:pPr>
          </w:p>
        </w:tc>
        <w:tc>
          <w:tcPr>
            <w:tcW w:w="461" w:type="dxa"/>
          </w:tcPr>
          <w:p w14:paraId="70EE2E82" w14:textId="6C7D6748"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17</w:t>
            </w:r>
          </w:p>
        </w:tc>
        <w:tc>
          <w:tcPr>
            <w:tcW w:w="2626" w:type="dxa"/>
            <w:vAlign w:val="center"/>
          </w:tcPr>
          <w:p w14:paraId="7C7B304D" w14:textId="435C8576"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Gola Elisabetta</w:t>
            </w:r>
          </w:p>
        </w:tc>
        <w:tc>
          <w:tcPr>
            <w:tcW w:w="850" w:type="dxa"/>
          </w:tcPr>
          <w:p w14:paraId="1CF8FC93" w14:textId="4E78FD13" w:rsidR="000C4E08" w:rsidRPr="00EF6233" w:rsidRDefault="00FF50A2" w:rsidP="000C4E08">
            <w:pPr>
              <w:pStyle w:val="TableParagraph"/>
              <w:jc w:val="center"/>
              <w:rPr>
                <w:rFonts w:asciiTheme="minorHAnsi" w:hAnsiTheme="minorHAnsi" w:cstheme="minorHAnsi"/>
                <w:sz w:val="16"/>
              </w:rPr>
            </w:pPr>
            <w:r>
              <w:rPr>
                <w:rFonts w:asciiTheme="minorHAnsi" w:hAnsiTheme="minorHAnsi" w:cstheme="minorHAnsi"/>
                <w:sz w:val="16"/>
              </w:rPr>
              <w:t>G</w:t>
            </w:r>
          </w:p>
        </w:tc>
        <w:tc>
          <w:tcPr>
            <w:tcW w:w="768" w:type="dxa"/>
          </w:tcPr>
          <w:p w14:paraId="16FE5DF5" w14:textId="1291AB08" w:rsidR="000C4E08" w:rsidRPr="00EF6233" w:rsidRDefault="000C4E08" w:rsidP="000C4E08">
            <w:pPr>
              <w:pStyle w:val="TableParagraph"/>
              <w:jc w:val="center"/>
              <w:rPr>
                <w:rFonts w:asciiTheme="minorHAnsi" w:hAnsiTheme="minorHAnsi" w:cstheme="minorHAnsi"/>
                <w:sz w:val="16"/>
              </w:rPr>
            </w:pPr>
          </w:p>
        </w:tc>
      </w:tr>
      <w:tr w:rsidR="000C4E08" w:rsidRPr="00EF6233" w14:paraId="3E97E5E2" w14:textId="77777777" w:rsidTr="008D0AD1">
        <w:trPr>
          <w:trHeight w:val="285"/>
        </w:trPr>
        <w:tc>
          <w:tcPr>
            <w:tcW w:w="463" w:type="dxa"/>
          </w:tcPr>
          <w:p w14:paraId="1164B6DD" w14:textId="733B5E96"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3</w:t>
            </w:r>
          </w:p>
        </w:tc>
        <w:tc>
          <w:tcPr>
            <w:tcW w:w="2636" w:type="dxa"/>
            <w:vAlign w:val="center"/>
          </w:tcPr>
          <w:p w14:paraId="5FC7E472" w14:textId="6E8DE8E6"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Carpiniello Bernardo</w:t>
            </w:r>
          </w:p>
        </w:tc>
        <w:tc>
          <w:tcPr>
            <w:tcW w:w="773" w:type="dxa"/>
          </w:tcPr>
          <w:p w14:paraId="1293D10B" w14:textId="3AD6956A" w:rsidR="000C4E08" w:rsidRPr="00EF6233" w:rsidRDefault="000C45DA" w:rsidP="000C4E08">
            <w:pPr>
              <w:pStyle w:val="TableParagraph"/>
              <w:jc w:val="center"/>
              <w:rPr>
                <w:rFonts w:asciiTheme="minorHAnsi" w:hAnsiTheme="minorHAnsi" w:cstheme="minorHAnsi"/>
                <w:sz w:val="16"/>
              </w:rPr>
            </w:pPr>
            <w:r>
              <w:rPr>
                <w:rFonts w:asciiTheme="minorHAnsi" w:hAnsiTheme="minorHAnsi" w:cstheme="minorHAnsi"/>
                <w:sz w:val="16"/>
              </w:rPr>
              <w:t>G</w:t>
            </w:r>
          </w:p>
        </w:tc>
        <w:tc>
          <w:tcPr>
            <w:tcW w:w="773" w:type="dxa"/>
          </w:tcPr>
          <w:p w14:paraId="4BC74E7D" w14:textId="77777777" w:rsidR="000C4E08" w:rsidRPr="00EF6233" w:rsidRDefault="000C4E08" w:rsidP="000C4E08">
            <w:pPr>
              <w:pStyle w:val="TableParagraph"/>
              <w:jc w:val="center"/>
              <w:rPr>
                <w:rFonts w:asciiTheme="minorHAnsi" w:hAnsiTheme="minorHAnsi" w:cstheme="minorHAnsi"/>
                <w:sz w:val="16"/>
              </w:rPr>
            </w:pPr>
          </w:p>
        </w:tc>
        <w:tc>
          <w:tcPr>
            <w:tcW w:w="461" w:type="dxa"/>
          </w:tcPr>
          <w:p w14:paraId="381AF3CB" w14:textId="28DD6310"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18</w:t>
            </w:r>
          </w:p>
        </w:tc>
        <w:tc>
          <w:tcPr>
            <w:tcW w:w="2626" w:type="dxa"/>
            <w:vAlign w:val="center"/>
          </w:tcPr>
          <w:p w14:paraId="7D07792D" w14:textId="47494002"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Marchesi Michele</w:t>
            </w:r>
          </w:p>
        </w:tc>
        <w:tc>
          <w:tcPr>
            <w:tcW w:w="850" w:type="dxa"/>
          </w:tcPr>
          <w:p w14:paraId="22C0A9A9" w14:textId="198D1FE8"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G</w:t>
            </w:r>
          </w:p>
        </w:tc>
        <w:tc>
          <w:tcPr>
            <w:tcW w:w="768" w:type="dxa"/>
          </w:tcPr>
          <w:p w14:paraId="54398B0A" w14:textId="77777777" w:rsidR="000C4E08" w:rsidRPr="00EF6233" w:rsidRDefault="000C4E08" w:rsidP="000C4E08">
            <w:pPr>
              <w:pStyle w:val="TableParagraph"/>
              <w:jc w:val="center"/>
              <w:rPr>
                <w:rFonts w:asciiTheme="minorHAnsi" w:hAnsiTheme="minorHAnsi" w:cstheme="minorHAnsi"/>
                <w:sz w:val="16"/>
              </w:rPr>
            </w:pPr>
          </w:p>
        </w:tc>
      </w:tr>
      <w:tr w:rsidR="000C4E08" w:rsidRPr="00EF6233" w14:paraId="126DD902" w14:textId="77777777" w:rsidTr="008D0AD1">
        <w:trPr>
          <w:trHeight w:val="283"/>
        </w:trPr>
        <w:tc>
          <w:tcPr>
            <w:tcW w:w="463" w:type="dxa"/>
          </w:tcPr>
          <w:p w14:paraId="645AF47A" w14:textId="47A89E12"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4</w:t>
            </w:r>
          </w:p>
        </w:tc>
        <w:tc>
          <w:tcPr>
            <w:tcW w:w="2636" w:type="dxa"/>
            <w:vAlign w:val="center"/>
          </w:tcPr>
          <w:p w14:paraId="1061E34F" w14:textId="3B27B43C"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Cicero Cristiano</w:t>
            </w:r>
          </w:p>
        </w:tc>
        <w:tc>
          <w:tcPr>
            <w:tcW w:w="773" w:type="dxa"/>
          </w:tcPr>
          <w:p w14:paraId="165A1243" w14:textId="31B7C201" w:rsidR="000C4E08" w:rsidRPr="00EF6233" w:rsidRDefault="000C4E08" w:rsidP="000C4E08">
            <w:pPr>
              <w:pStyle w:val="TableParagraph"/>
              <w:jc w:val="center"/>
              <w:rPr>
                <w:rFonts w:asciiTheme="minorHAnsi" w:hAnsiTheme="minorHAnsi" w:cstheme="minorHAnsi"/>
                <w:sz w:val="16"/>
              </w:rPr>
            </w:pPr>
          </w:p>
        </w:tc>
        <w:tc>
          <w:tcPr>
            <w:tcW w:w="773" w:type="dxa"/>
          </w:tcPr>
          <w:p w14:paraId="187B4F89" w14:textId="4474F774" w:rsidR="000C4E08" w:rsidRPr="00EF6233" w:rsidRDefault="00B15A08"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461" w:type="dxa"/>
          </w:tcPr>
          <w:p w14:paraId="4DA70147" w14:textId="2AF1528F"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19</w:t>
            </w:r>
          </w:p>
        </w:tc>
        <w:tc>
          <w:tcPr>
            <w:tcW w:w="2626" w:type="dxa"/>
            <w:vAlign w:val="center"/>
          </w:tcPr>
          <w:p w14:paraId="1AE8D7B6" w14:textId="5FC8554B"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Meli</w:t>
            </w:r>
            <w:r w:rsidR="00D25E61">
              <w:rPr>
                <w:rFonts w:asciiTheme="minorHAnsi" w:hAnsiTheme="minorHAnsi" w:cstheme="minorHAnsi"/>
                <w:color w:val="000000"/>
              </w:rPr>
              <w:t>s</w:t>
            </w:r>
            <w:r w:rsidRPr="00EF6233">
              <w:rPr>
                <w:rFonts w:asciiTheme="minorHAnsi" w:hAnsiTheme="minorHAnsi" w:cstheme="minorHAnsi"/>
                <w:color w:val="000000"/>
              </w:rPr>
              <w:t xml:space="preserve"> Nicola</w:t>
            </w:r>
          </w:p>
        </w:tc>
        <w:tc>
          <w:tcPr>
            <w:tcW w:w="850" w:type="dxa"/>
          </w:tcPr>
          <w:p w14:paraId="71A82F90" w14:textId="560DCF10"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768" w:type="dxa"/>
          </w:tcPr>
          <w:p w14:paraId="5C35AE55" w14:textId="77777777" w:rsidR="000C4E08" w:rsidRPr="00EF6233" w:rsidRDefault="000C4E08" w:rsidP="000C4E08">
            <w:pPr>
              <w:pStyle w:val="TableParagraph"/>
              <w:jc w:val="center"/>
              <w:rPr>
                <w:rFonts w:asciiTheme="minorHAnsi" w:hAnsiTheme="minorHAnsi" w:cstheme="minorHAnsi"/>
                <w:sz w:val="16"/>
              </w:rPr>
            </w:pPr>
          </w:p>
        </w:tc>
      </w:tr>
      <w:tr w:rsidR="000C4E08" w:rsidRPr="00EF6233" w14:paraId="2CA05FDB" w14:textId="77777777" w:rsidTr="008D0AD1">
        <w:trPr>
          <w:trHeight w:val="285"/>
        </w:trPr>
        <w:tc>
          <w:tcPr>
            <w:tcW w:w="463" w:type="dxa"/>
          </w:tcPr>
          <w:p w14:paraId="1B2AEB4F" w14:textId="2AC502DD"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5</w:t>
            </w:r>
          </w:p>
        </w:tc>
        <w:tc>
          <w:tcPr>
            <w:tcW w:w="2636" w:type="dxa"/>
            <w:vAlign w:val="center"/>
          </w:tcPr>
          <w:p w14:paraId="5891F769" w14:textId="4B7BE52F"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Cicilloni Riccardo</w:t>
            </w:r>
          </w:p>
        </w:tc>
        <w:tc>
          <w:tcPr>
            <w:tcW w:w="773" w:type="dxa"/>
          </w:tcPr>
          <w:p w14:paraId="72CD5C72" w14:textId="77605F23" w:rsidR="000C4E08" w:rsidRPr="00EF6233" w:rsidRDefault="000C45DA" w:rsidP="000C4E08">
            <w:pPr>
              <w:pStyle w:val="TableParagraph"/>
              <w:jc w:val="center"/>
              <w:rPr>
                <w:rFonts w:asciiTheme="minorHAnsi" w:hAnsiTheme="minorHAnsi" w:cstheme="minorHAnsi"/>
                <w:sz w:val="16"/>
              </w:rPr>
            </w:pPr>
            <w:r>
              <w:rPr>
                <w:rFonts w:asciiTheme="minorHAnsi" w:hAnsiTheme="minorHAnsi" w:cstheme="minorHAnsi"/>
                <w:sz w:val="16"/>
              </w:rPr>
              <w:t>G</w:t>
            </w:r>
          </w:p>
        </w:tc>
        <w:tc>
          <w:tcPr>
            <w:tcW w:w="773" w:type="dxa"/>
          </w:tcPr>
          <w:p w14:paraId="4B60716E" w14:textId="77777777" w:rsidR="000C4E08" w:rsidRPr="00EF6233" w:rsidRDefault="000C4E08" w:rsidP="000C4E08">
            <w:pPr>
              <w:pStyle w:val="TableParagraph"/>
              <w:jc w:val="center"/>
              <w:rPr>
                <w:rFonts w:asciiTheme="minorHAnsi" w:hAnsiTheme="minorHAnsi" w:cstheme="minorHAnsi"/>
                <w:sz w:val="16"/>
              </w:rPr>
            </w:pPr>
          </w:p>
        </w:tc>
        <w:tc>
          <w:tcPr>
            <w:tcW w:w="461" w:type="dxa"/>
          </w:tcPr>
          <w:p w14:paraId="4DEC7814" w14:textId="62125040"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20</w:t>
            </w:r>
          </w:p>
        </w:tc>
        <w:tc>
          <w:tcPr>
            <w:tcW w:w="2626" w:type="dxa"/>
            <w:vAlign w:val="center"/>
          </w:tcPr>
          <w:p w14:paraId="03C77F6C" w14:textId="03D6FBBE"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Monfardini Patrizio</w:t>
            </w:r>
          </w:p>
        </w:tc>
        <w:tc>
          <w:tcPr>
            <w:tcW w:w="850" w:type="dxa"/>
          </w:tcPr>
          <w:p w14:paraId="176FF1C8" w14:textId="6ACD7319"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768" w:type="dxa"/>
          </w:tcPr>
          <w:p w14:paraId="3C9B4B31" w14:textId="3ADDA555" w:rsidR="000C4E08" w:rsidRPr="00EF6233" w:rsidRDefault="000C4E08" w:rsidP="000C4E08">
            <w:pPr>
              <w:pStyle w:val="TableParagraph"/>
              <w:jc w:val="center"/>
              <w:rPr>
                <w:rFonts w:asciiTheme="minorHAnsi" w:hAnsiTheme="minorHAnsi" w:cstheme="minorHAnsi"/>
                <w:sz w:val="16"/>
              </w:rPr>
            </w:pPr>
          </w:p>
        </w:tc>
      </w:tr>
      <w:tr w:rsidR="000C4E08" w:rsidRPr="00EF6233" w14:paraId="310FCA57" w14:textId="77777777" w:rsidTr="008D0AD1">
        <w:trPr>
          <w:trHeight w:val="282"/>
        </w:trPr>
        <w:tc>
          <w:tcPr>
            <w:tcW w:w="463" w:type="dxa"/>
          </w:tcPr>
          <w:p w14:paraId="1F8A3239" w14:textId="630BA875"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6</w:t>
            </w:r>
          </w:p>
        </w:tc>
        <w:tc>
          <w:tcPr>
            <w:tcW w:w="2636" w:type="dxa"/>
            <w:vAlign w:val="center"/>
          </w:tcPr>
          <w:p w14:paraId="13B56A22" w14:textId="339571F7"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Cocco Giovanni Battista</w:t>
            </w:r>
          </w:p>
        </w:tc>
        <w:tc>
          <w:tcPr>
            <w:tcW w:w="773" w:type="dxa"/>
          </w:tcPr>
          <w:p w14:paraId="31B56163" w14:textId="6CD9F672"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773" w:type="dxa"/>
          </w:tcPr>
          <w:p w14:paraId="1665CDF0" w14:textId="77777777" w:rsidR="000C4E08" w:rsidRPr="00EF6233" w:rsidRDefault="000C4E08" w:rsidP="000C4E08">
            <w:pPr>
              <w:pStyle w:val="TableParagraph"/>
              <w:jc w:val="center"/>
              <w:rPr>
                <w:rFonts w:asciiTheme="minorHAnsi" w:hAnsiTheme="minorHAnsi" w:cstheme="minorHAnsi"/>
                <w:sz w:val="16"/>
              </w:rPr>
            </w:pPr>
          </w:p>
        </w:tc>
        <w:tc>
          <w:tcPr>
            <w:tcW w:w="461" w:type="dxa"/>
          </w:tcPr>
          <w:p w14:paraId="5A9A21CA" w14:textId="0BE8EFB1"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21</w:t>
            </w:r>
          </w:p>
        </w:tc>
        <w:tc>
          <w:tcPr>
            <w:tcW w:w="2626" w:type="dxa"/>
            <w:vAlign w:val="center"/>
          </w:tcPr>
          <w:p w14:paraId="660F25A9" w14:textId="2DF3723E"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Pes Barbara</w:t>
            </w:r>
          </w:p>
        </w:tc>
        <w:tc>
          <w:tcPr>
            <w:tcW w:w="850" w:type="dxa"/>
          </w:tcPr>
          <w:p w14:paraId="6E24B815" w14:textId="66C58190"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768" w:type="dxa"/>
          </w:tcPr>
          <w:p w14:paraId="11B6E8DB" w14:textId="641C9248" w:rsidR="000C4E08" w:rsidRPr="00EF6233" w:rsidRDefault="000C4E08" w:rsidP="000C4E08">
            <w:pPr>
              <w:pStyle w:val="TableParagraph"/>
              <w:jc w:val="center"/>
              <w:rPr>
                <w:rFonts w:asciiTheme="minorHAnsi" w:hAnsiTheme="minorHAnsi" w:cstheme="minorHAnsi"/>
                <w:sz w:val="16"/>
              </w:rPr>
            </w:pPr>
          </w:p>
        </w:tc>
      </w:tr>
      <w:tr w:rsidR="000C4E08" w:rsidRPr="00EF6233" w14:paraId="10CD08F5" w14:textId="77777777" w:rsidTr="008D0AD1">
        <w:trPr>
          <w:trHeight w:val="285"/>
        </w:trPr>
        <w:tc>
          <w:tcPr>
            <w:tcW w:w="463" w:type="dxa"/>
          </w:tcPr>
          <w:p w14:paraId="45D22899" w14:textId="514A77FB"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7</w:t>
            </w:r>
          </w:p>
        </w:tc>
        <w:tc>
          <w:tcPr>
            <w:tcW w:w="2636" w:type="dxa"/>
            <w:vAlign w:val="center"/>
          </w:tcPr>
          <w:p w14:paraId="2A6C49E1" w14:textId="6384CE75"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Cois Ester</w:t>
            </w:r>
          </w:p>
        </w:tc>
        <w:tc>
          <w:tcPr>
            <w:tcW w:w="773" w:type="dxa"/>
          </w:tcPr>
          <w:p w14:paraId="175AFD7B" w14:textId="00D06AC7"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773" w:type="dxa"/>
          </w:tcPr>
          <w:p w14:paraId="18BB08C4" w14:textId="77777777" w:rsidR="000C4E08" w:rsidRPr="00EF6233" w:rsidRDefault="000C4E08" w:rsidP="000C4E08">
            <w:pPr>
              <w:pStyle w:val="TableParagraph"/>
              <w:jc w:val="center"/>
              <w:rPr>
                <w:rFonts w:asciiTheme="minorHAnsi" w:hAnsiTheme="minorHAnsi" w:cstheme="minorHAnsi"/>
                <w:sz w:val="16"/>
              </w:rPr>
            </w:pPr>
          </w:p>
        </w:tc>
        <w:tc>
          <w:tcPr>
            <w:tcW w:w="461" w:type="dxa"/>
          </w:tcPr>
          <w:p w14:paraId="5A4BF9B4" w14:textId="273E591C"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22</w:t>
            </w:r>
          </w:p>
        </w:tc>
        <w:tc>
          <w:tcPr>
            <w:tcW w:w="2626" w:type="dxa"/>
            <w:vAlign w:val="center"/>
          </w:tcPr>
          <w:p w14:paraId="2FB75891" w14:textId="11DCC565" w:rsidR="000C4E08" w:rsidRPr="00EF6233" w:rsidRDefault="0067247C" w:rsidP="000C4E08">
            <w:pPr>
              <w:pStyle w:val="TableParagraph"/>
              <w:jc w:val="center"/>
              <w:rPr>
                <w:rFonts w:asciiTheme="minorHAnsi" w:hAnsiTheme="minorHAnsi" w:cstheme="minorHAnsi"/>
                <w:sz w:val="16"/>
              </w:rPr>
            </w:pPr>
            <w:hyperlink r:id="rId10" w:history="1">
              <w:r w:rsidR="000C4E08" w:rsidRPr="00EF6233">
                <w:rPr>
                  <w:rStyle w:val="Hyperlink"/>
                  <w:rFonts w:asciiTheme="minorHAnsi" w:hAnsiTheme="minorHAnsi" w:cstheme="minorHAnsi"/>
                  <w:color w:val="000000"/>
                  <w:u w:val="none"/>
                </w:rPr>
                <w:t>Petretto</w:t>
              </w:r>
            </w:hyperlink>
            <w:r w:rsidR="000C4E08" w:rsidRPr="00F036CC">
              <w:t xml:space="preserve"> </w:t>
            </w:r>
            <w:r w:rsidR="000C4E08" w:rsidRPr="000C4E08">
              <w:rPr>
                <w:rStyle w:val="Hyperlink"/>
                <w:rFonts w:asciiTheme="minorHAnsi" w:hAnsiTheme="minorHAnsi" w:cstheme="minorHAnsi"/>
                <w:color w:val="000000"/>
                <w:u w:val="none"/>
              </w:rPr>
              <w:t>Donatella Rita</w:t>
            </w:r>
          </w:p>
        </w:tc>
        <w:tc>
          <w:tcPr>
            <w:tcW w:w="850" w:type="dxa"/>
          </w:tcPr>
          <w:p w14:paraId="27CD74EA" w14:textId="7F30C6DF" w:rsidR="000C4E08" w:rsidRPr="00EF6233" w:rsidRDefault="006A7E8C" w:rsidP="000C4E08">
            <w:pPr>
              <w:pStyle w:val="TableParagraph"/>
              <w:jc w:val="center"/>
              <w:rPr>
                <w:rFonts w:asciiTheme="minorHAnsi" w:hAnsiTheme="minorHAnsi" w:cstheme="minorHAnsi"/>
                <w:sz w:val="16"/>
              </w:rPr>
            </w:pPr>
            <w:r>
              <w:rPr>
                <w:rFonts w:asciiTheme="minorHAnsi" w:hAnsiTheme="minorHAnsi" w:cstheme="minorHAnsi"/>
                <w:sz w:val="16"/>
              </w:rPr>
              <w:t>G</w:t>
            </w:r>
          </w:p>
        </w:tc>
        <w:tc>
          <w:tcPr>
            <w:tcW w:w="768" w:type="dxa"/>
          </w:tcPr>
          <w:p w14:paraId="100AFE5E" w14:textId="0D4A4A9B" w:rsidR="000C4E08" w:rsidRPr="00EF6233" w:rsidRDefault="000C4E08" w:rsidP="000C4E08">
            <w:pPr>
              <w:pStyle w:val="TableParagraph"/>
              <w:jc w:val="center"/>
              <w:rPr>
                <w:rFonts w:asciiTheme="minorHAnsi" w:hAnsiTheme="minorHAnsi" w:cstheme="minorHAnsi"/>
                <w:sz w:val="16"/>
              </w:rPr>
            </w:pPr>
          </w:p>
        </w:tc>
      </w:tr>
      <w:tr w:rsidR="000C4E08" w:rsidRPr="00EF6233" w14:paraId="2FFBDF7E" w14:textId="77777777" w:rsidTr="008D0AD1">
        <w:trPr>
          <w:trHeight w:val="282"/>
        </w:trPr>
        <w:tc>
          <w:tcPr>
            <w:tcW w:w="463" w:type="dxa"/>
          </w:tcPr>
          <w:p w14:paraId="24DD6A4F" w14:textId="30E9AC1B"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8</w:t>
            </w:r>
          </w:p>
        </w:tc>
        <w:tc>
          <w:tcPr>
            <w:tcW w:w="2636" w:type="dxa"/>
            <w:vAlign w:val="center"/>
          </w:tcPr>
          <w:p w14:paraId="5D44213A" w14:textId="212A8714"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Colavitti Anna Maria</w:t>
            </w:r>
          </w:p>
        </w:tc>
        <w:tc>
          <w:tcPr>
            <w:tcW w:w="773" w:type="dxa"/>
          </w:tcPr>
          <w:p w14:paraId="19BBA7AE" w14:textId="569D1568"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773" w:type="dxa"/>
          </w:tcPr>
          <w:p w14:paraId="4F1C907B" w14:textId="77777777" w:rsidR="000C4E08" w:rsidRPr="00EF6233" w:rsidRDefault="000C4E08" w:rsidP="000C4E08">
            <w:pPr>
              <w:pStyle w:val="TableParagraph"/>
              <w:jc w:val="center"/>
              <w:rPr>
                <w:rFonts w:asciiTheme="minorHAnsi" w:hAnsiTheme="minorHAnsi" w:cstheme="minorHAnsi"/>
                <w:sz w:val="16"/>
              </w:rPr>
            </w:pPr>
          </w:p>
        </w:tc>
        <w:tc>
          <w:tcPr>
            <w:tcW w:w="461" w:type="dxa"/>
          </w:tcPr>
          <w:p w14:paraId="15DFA976" w14:textId="280B4C12"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23</w:t>
            </w:r>
          </w:p>
        </w:tc>
        <w:tc>
          <w:tcPr>
            <w:tcW w:w="2626" w:type="dxa"/>
            <w:vAlign w:val="center"/>
          </w:tcPr>
          <w:p w14:paraId="4074C120" w14:textId="30C4407B"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Pilia Rita</w:t>
            </w:r>
          </w:p>
        </w:tc>
        <w:tc>
          <w:tcPr>
            <w:tcW w:w="850" w:type="dxa"/>
          </w:tcPr>
          <w:p w14:paraId="5A21B760" w14:textId="5531D214"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768" w:type="dxa"/>
          </w:tcPr>
          <w:p w14:paraId="5A84B40B" w14:textId="77777777" w:rsidR="000C4E08" w:rsidRPr="00EF6233" w:rsidRDefault="000C4E08" w:rsidP="000C4E08">
            <w:pPr>
              <w:pStyle w:val="TableParagraph"/>
              <w:jc w:val="center"/>
              <w:rPr>
                <w:rFonts w:asciiTheme="minorHAnsi" w:hAnsiTheme="minorHAnsi" w:cstheme="minorHAnsi"/>
                <w:sz w:val="16"/>
              </w:rPr>
            </w:pPr>
          </w:p>
        </w:tc>
      </w:tr>
      <w:tr w:rsidR="000C4E08" w:rsidRPr="00EF6233" w14:paraId="575E10BF" w14:textId="77777777" w:rsidTr="008D0AD1">
        <w:trPr>
          <w:trHeight w:val="285"/>
        </w:trPr>
        <w:tc>
          <w:tcPr>
            <w:tcW w:w="463" w:type="dxa"/>
          </w:tcPr>
          <w:p w14:paraId="6CB9A1EA" w14:textId="0F7C4C12"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9</w:t>
            </w:r>
          </w:p>
        </w:tc>
        <w:tc>
          <w:tcPr>
            <w:tcW w:w="2636" w:type="dxa"/>
            <w:vAlign w:val="center"/>
          </w:tcPr>
          <w:p w14:paraId="2885703E" w14:textId="272D7A35" w:rsidR="000C4E08" w:rsidRPr="000C4E08" w:rsidRDefault="000C4E08" w:rsidP="000C4E08">
            <w:pPr>
              <w:pStyle w:val="TableParagraph"/>
              <w:jc w:val="center"/>
              <w:rPr>
                <w:rFonts w:asciiTheme="minorHAnsi" w:hAnsiTheme="minorHAnsi" w:cstheme="minorHAnsi"/>
                <w:color w:val="000000"/>
              </w:rPr>
            </w:pPr>
            <w:r w:rsidRPr="000C4E08">
              <w:rPr>
                <w:rFonts w:asciiTheme="minorHAnsi" w:hAnsiTheme="minorHAnsi" w:cstheme="minorHAnsi"/>
                <w:color w:val="000000"/>
              </w:rPr>
              <w:t>Del Vais Carla</w:t>
            </w:r>
          </w:p>
        </w:tc>
        <w:tc>
          <w:tcPr>
            <w:tcW w:w="773" w:type="dxa"/>
          </w:tcPr>
          <w:p w14:paraId="222FB319" w14:textId="634B0AB3"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773" w:type="dxa"/>
          </w:tcPr>
          <w:p w14:paraId="1AF67EE1" w14:textId="77777777" w:rsidR="000C4E08" w:rsidRPr="00EF6233" w:rsidRDefault="000C4E08" w:rsidP="000C4E08">
            <w:pPr>
              <w:pStyle w:val="TableParagraph"/>
              <w:jc w:val="center"/>
              <w:rPr>
                <w:rFonts w:asciiTheme="minorHAnsi" w:hAnsiTheme="minorHAnsi" w:cstheme="minorHAnsi"/>
                <w:sz w:val="16"/>
              </w:rPr>
            </w:pPr>
          </w:p>
        </w:tc>
        <w:tc>
          <w:tcPr>
            <w:tcW w:w="461" w:type="dxa"/>
          </w:tcPr>
          <w:p w14:paraId="7D6E4B6F" w14:textId="3436D17F"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24</w:t>
            </w:r>
          </w:p>
        </w:tc>
        <w:tc>
          <w:tcPr>
            <w:tcW w:w="2626" w:type="dxa"/>
            <w:vAlign w:val="center"/>
          </w:tcPr>
          <w:p w14:paraId="0B50EF64" w14:textId="54BDEB45"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Pinna Francesco</w:t>
            </w:r>
          </w:p>
        </w:tc>
        <w:tc>
          <w:tcPr>
            <w:tcW w:w="850" w:type="dxa"/>
          </w:tcPr>
          <w:p w14:paraId="3AFC91CA" w14:textId="6E623529"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768" w:type="dxa"/>
          </w:tcPr>
          <w:p w14:paraId="0671D0A5" w14:textId="77777777" w:rsidR="000C4E08" w:rsidRPr="00EF6233" w:rsidRDefault="000C4E08" w:rsidP="000C4E08">
            <w:pPr>
              <w:pStyle w:val="TableParagraph"/>
              <w:jc w:val="center"/>
              <w:rPr>
                <w:rFonts w:asciiTheme="minorHAnsi" w:hAnsiTheme="minorHAnsi" w:cstheme="minorHAnsi"/>
                <w:sz w:val="16"/>
              </w:rPr>
            </w:pPr>
          </w:p>
        </w:tc>
      </w:tr>
      <w:tr w:rsidR="000C4E08" w:rsidRPr="00EF6233" w14:paraId="0FD7AC95" w14:textId="77777777" w:rsidTr="008D0AD1">
        <w:trPr>
          <w:trHeight w:val="282"/>
        </w:trPr>
        <w:tc>
          <w:tcPr>
            <w:tcW w:w="463" w:type="dxa"/>
          </w:tcPr>
          <w:p w14:paraId="4EB5622D" w14:textId="5C37A5B3"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10</w:t>
            </w:r>
          </w:p>
        </w:tc>
        <w:tc>
          <w:tcPr>
            <w:tcW w:w="2636" w:type="dxa"/>
            <w:vAlign w:val="center"/>
          </w:tcPr>
          <w:p w14:paraId="1F843CAE" w14:textId="43CFE4CE"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Di Liberto Adriana</w:t>
            </w:r>
          </w:p>
        </w:tc>
        <w:tc>
          <w:tcPr>
            <w:tcW w:w="773" w:type="dxa"/>
          </w:tcPr>
          <w:p w14:paraId="2F189B01" w14:textId="7662795B" w:rsidR="000C4E08" w:rsidRPr="00EF6233" w:rsidRDefault="000C45DA" w:rsidP="000C4E08">
            <w:pPr>
              <w:pStyle w:val="TableParagraph"/>
              <w:jc w:val="center"/>
              <w:rPr>
                <w:rFonts w:asciiTheme="minorHAnsi" w:hAnsiTheme="minorHAnsi" w:cstheme="minorHAnsi"/>
                <w:sz w:val="16"/>
              </w:rPr>
            </w:pPr>
            <w:r>
              <w:rPr>
                <w:rFonts w:asciiTheme="minorHAnsi" w:hAnsiTheme="minorHAnsi" w:cstheme="minorHAnsi"/>
                <w:sz w:val="16"/>
              </w:rPr>
              <w:t>G</w:t>
            </w:r>
          </w:p>
        </w:tc>
        <w:tc>
          <w:tcPr>
            <w:tcW w:w="773" w:type="dxa"/>
          </w:tcPr>
          <w:p w14:paraId="5DFF4D41" w14:textId="77777777" w:rsidR="000C4E08" w:rsidRPr="00EF6233" w:rsidRDefault="000C4E08" w:rsidP="000C4E08">
            <w:pPr>
              <w:pStyle w:val="TableParagraph"/>
              <w:jc w:val="center"/>
              <w:rPr>
                <w:rFonts w:asciiTheme="minorHAnsi" w:hAnsiTheme="minorHAnsi" w:cstheme="minorHAnsi"/>
                <w:sz w:val="16"/>
              </w:rPr>
            </w:pPr>
          </w:p>
        </w:tc>
        <w:tc>
          <w:tcPr>
            <w:tcW w:w="461" w:type="dxa"/>
          </w:tcPr>
          <w:p w14:paraId="264392ED" w14:textId="1E462841"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25</w:t>
            </w:r>
          </w:p>
        </w:tc>
        <w:tc>
          <w:tcPr>
            <w:tcW w:w="2626" w:type="dxa"/>
            <w:vAlign w:val="center"/>
          </w:tcPr>
          <w:p w14:paraId="09685F8C" w14:textId="76E56865"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Pistis Marco</w:t>
            </w:r>
          </w:p>
        </w:tc>
        <w:tc>
          <w:tcPr>
            <w:tcW w:w="850" w:type="dxa"/>
          </w:tcPr>
          <w:p w14:paraId="04264259" w14:textId="350F5CA5" w:rsidR="000C4E08" w:rsidRPr="00EF6233" w:rsidRDefault="00B15A08"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768" w:type="dxa"/>
          </w:tcPr>
          <w:p w14:paraId="4ACC048F" w14:textId="77777777" w:rsidR="000C4E08" w:rsidRPr="00EF6233" w:rsidRDefault="000C4E08" w:rsidP="000C4E08">
            <w:pPr>
              <w:pStyle w:val="TableParagraph"/>
              <w:jc w:val="center"/>
              <w:rPr>
                <w:rFonts w:asciiTheme="minorHAnsi" w:hAnsiTheme="minorHAnsi" w:cstheme="minorHAnsi"/>
                <w:sz w:val="16"/>
              </w:rPr>
            </w:pPr>
          </w:p>
        </w:tc>
      </w:tr>
      <w:tr w:rsidR="000C4E08" w:rsidRPr="00EF6233" w14:paraId="52678587" w14:textId="77777777" w:rsidTr="008D0AD1">
        <w:trPr>
          <w:trHeight w:val="285"/>
        </w:trPr>
        <w:tc>
          <w:tcPr>
            <w:tcW w:w="463" w:type="dxa"/>
          </w:tcPr>
          <w:p w14:paraId="6004804E" w14:textId="72F786F3"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11</w:t>
            </w:r>
          </w:p>
        </w:tc>
        <w:tc>
          <w:tcPr>
            <w:tcW w:w="2636" w:type="dxa"/>
            <w:vAlign w:val="center"/>
          </w:tcPr>
          <w:p w14:paraId="27BB28AC" w14:textId="784B5DBA"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Fenu Gianni</w:t>
            </w:r>
          </w:p>
        </w:tc>
        <w:tc>
          <w:tcPr>
            <w:tcW w:w="773" w:type="dxa"/>
          </w:tcPr>
          <w:p w14:paraId="52141D62" w14:textId="4DF13967" w:rsidR="000C4E08" w:rsidRPr="00EF6233" w:rsidRDefault="000C45DA" w:rsidP="000C4E08">
            <w:pPr>
              <w:pStyle w:val="TableParagraph"/>
              <w:jc w:val="center"/>
              <w:rPr>
                <w:rFonts w:asciiTheme="minorHAnsi" w:hAnsiTheme="minorHAnsi" w:cstheme="minorHAnsi"/>
                <w:sz w:val="16"/>
              </w:rPr>
            </w:pPr>
            <w:r>
              <w:rPr>
                <w:rFonts w:asciiTheme="minorHAnsi" w:hAnsiTheme="minorHAnsi" w:cstheme="minorHAnsi"/>
                <w:sz w:val="16"/>
              </w:rPr>
              <w:t>G</w:t>
            </w:r>
          </w:p>
        </w:tc>
        <w:tc>
          <w:tcPr>
            <w:tcW w:w="773" w:type="dxa"/>
          </w:tcPr>
          <w:p w14:paraId="68B81CB4" w14:textId="77777777" w:rsidR="000C4E08" w:rsidRPr="00EF6233" w:rsidRDefault="000C4E08" w:rsidP="000C4E08">
            <w:pPr>
              <w:pStyle w:val="TableParagraph"/>
              <w:jc w:val="center"/>
              <w:rPr>
                <w:rFonts w:asciiTheme="minorHAnsi" w:hAnsiTheme="minorHAnsi" w:cstheme="minorHAnsi"/>
                <w:sz w:val="16"/>
              </w:rPr>
            </w:pPr>
          </w:p>
        </w:tc>
        <w:tc>
          <w:tcPr>
            <w:tcW w:w="461" w:type="dxa"/>
          </w:tcPr>
          <w:p w14:paraId="7A321900" w14:textId="57254B72"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26</w:t>
            </w:r>
          </w:p>
        </w:tc>
        <w:tc>
          <w:tcPr>
            <w:tcW w:w="2626" w:type="dxa"/>
            <w:vAlign w:val="center"/>
          </w:tcPr>
          <w:p w14:paraId="6EF61F9D" w14:textId="64EE974E"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Puligheddu Monica Maria F.</w:t>
            </w:r>
          </w:p>
        </w:tc>
        <w:tc>
          <w:tcPr>
            <w:tcW w:w="850" w:type="dxa"/>
          </w:tcPr>
          <w:p w14:paraId="7327CBBC" w14:textId="0E4A6B7C"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768" w:type="dxa"/>
          </w:tcPr>
          <w:p w14:paraId="58BFD552" w14:textId="59C3E83E" w:rsidR="000C4E08" w:rsidRPr="00EF6233" w:rsidRDefault="000C4E08" w:rsidP="000C4E08">
            <w:pPr>
              <w:pStyle w:val="TableParagraph"/>
              <w:jc w:val="center"/>
              <w:rPr>
                <w:rFonts w:asciiTheme="minorHAnsi" w:hAnsiTheme="minorHAnsi" w:cstheme="minorHAnsi"/>
                <w:sz w:val="16"/>
              </w:rPr>
            </w:pPr>
          </w:p>
        </w:tc>
      </w:tr>
      <w:tr w:rsidR="000C4E08" w:rsidRPr="00EF6233" w14:paraId="146244FF" w14:textId="77777777" w:rsidTr="008D0AD1">
        <w:trPr>
          <w:trHeight w:val="282"/>
        </w:trPr>
        <w:tc>
          <w:tcPr>
            <w:tcW w:w="463" w:type="dxa"/>
          </w:tcPr>
          <w:p w14:paraId="687A649B" w14:textId="4A35451F"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12</w:t>
            </w:r>
          </w:p>
        </w:tc>
        <w:tc>
          <w:tcPr>
            <w:tcW w:w="2636" w:type="dxa"/>
            <w:vAlign w:val="center"/>
          </w:tcPr>
          <w:p w14:paraId="3A7282F9" w14:textId="6BD8FCD2"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Fiorino Donatella Rita</w:t>
            </w:r>
          </w:p>
        </w:tc>
        <w:tc>
          <w:tcPr>
            <w:tcW w:w="773" w:type="dxa"/>
          </w:tcPr>
          <w:p w14:paraId="56175D2D" w14:textId="76364FF5"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G</w:t>
            </w:r>
          </w:p>
        </w:tc>
        <w:tc>
          <w:tcPr>
            <w:tcW w:w="773" w:type="dxa"/>
          </w:tcPr>
          <w:p w14:paraId="595E7591" w14:textId="77777777" w:rsidR="000C4E08" w:rsidRPr="00EF6233" w:rsidRDefault="000C4E08" w:rsidP="000C4E08">
            <w:pPr>
              <w:pStyle w:val="TableParagraph"/>
              <w:jc w:val="center"/>
              <w:rPr>
                <w:rFonts w:asciiTheme="minorHAnsi" w:hAnsiTheme="minorHAnsi" w:cstheme="minorHAnsi"/>
                <w:sz w:val="16"/>
              </w:rPr>
            </w:pPr>
          </w:p>
        </w:tc>
        <w:tc>
          <w:tcPr>
            <w:tcW w:w="461" w:type="dxa"/>
          </w:tcPr>
          <w:p w14:paraId="17D11CEF" w14:textId="4FAF3F25"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27</w:t>
            </w:r>
          </w:p>
        </w:tc>
        <w:tc>
          <w:tcPr>
            <w:tcW w:w="2626" w:type="dxa"/>
            <w:vAlign w:val="center"/>
          </w:tcPr>
          <w:p w14:paraId="4C4FCDD2" w14:textId="2ADAAD5A"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Raffo Luigi</w:t>
            </w:r>
          </w:p>
        </w:tc>
        <w:tc>
          <w:tcPr>
            <w:tcW w:w="850" w:type="dxa"/>
          </w:tcPr>
          <w:p w14:paraId="2C97D8B1" w14:textId="580A2BA4"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768" w:type="dxa"/>
          </w:tcPr>
          <w:p w14:paraId="5860CB40" w14:textId="77777777" w:rsidR="000C4E08" w:rsidRPr="00EF6233" w:rsidRDefault="000C4E08" w:rsidP="000C4E08">
            <w:pPr>
              <w:pStyle w:val="TableParagraph"/>
              <w:jc w:val="center"/>
              <w:rPr>
                <w:rFonts w:asciiTheme="minorHAnsi" w:hAnsiTheme="minorHAnsi" w:cstheme="minorHAnsi"/>
                <w:sz w:val="16"/>
              </w:rPr>
            </w:pPr>
          </w:p>
        </w:tc>
      </w:tr>
      <w:tr w:rsidR="000C4E08" w:rsidRPr="00EF6233" w14:paraId="4466508C" w14:textId="77777777" w:rsidTr="008D0AD1">
        <w:trPr>
          <w:trHeight w:val="285"/>
        </w:trPr>
        <w:tc>
          <w:tcPr>
            <w:tcW w:w="463" w:type="dxa"/>
          </w:tcPr>
          <w:p w14:paraId="18FDAFF3" w14:textId="1E688BD5"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13</w:t>
            </w:r>
          </w:p>
        </w:tc>
        <w:tc>
          <w:tcPr>
            <w:tcW w:w="2636" w:type="dxa"/>
            <w:vAlign w:val="center"/>
          </w:tcPr>
          <w:p w14:paraId="5753B16D" w14:textId="61A2F687"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Fornara Ferdinando</w:t>
            </w:r>
          </w:p>
        </w:tc>
        <w:tc>
          <w:tcPr>
            <w:tcW w:w="773" w:type="dxa"/>
          </w:tcPr>
          <w:p w14:paraId="40CA8C9F" w14:textId="472EBDA5" w:rsidR="000C4E08" w:rsidRPr="00EF6233" w:rsidRDefault="000C45DA" w:rsidP="000C4E08">
            <w:pPr>
              <w:pStyle w:val="TableParagraph"/>
              <w:jc w:val="center"/>
              <w:rPr>
                <w:rFonts w:asciiTheme="minorHAnsi" w:hAnsiTheme="minorHAnsi" w:cstheme="minorHAnsi"/>
                <w:sz w:val="16"/>
              </w:rPr>
            </w:pPr>
            <w:r>
              <w:rPr>
                <w:rFonts w:asciiTheme="minorHAnsi" w:hAnsiTheme="minorHAnsi" w:cstheme="minorHAnsi"/>
                <w:sz w:val="16"/>
              </w:rPr>
              <w:t>G</w:t>
            </w:r>
          </w:p>
        </w:tc>
        <w:tc>
          <w:tcPr>
            <w:tcW w:w="773" w:type="dxa"/>
          </w:tcPr>
          <w:p w14:paraId="35818A6D" w14:textId="77777777" w:rsidR="000C4E08" w:rsidRPr="00EF6233" w:rsidRDefault="000C4E08" w:rsidP="000C4E08">
            <w:pPr>
              <w:pStyle w:val="TableParagraph"/>
              <w:jc w:val="center"/>
              <w:rPr>
                <w:rFonts w:asciiTheme="minorHAnsi" w:hAnsiTheme="minorHAnsi" w:cstheme="minorHAnsi"/>
                <w:sz w:val="16"/>
              </w:rPr>
            </w:pPr>
          </w:p>
        </w:tc>
        <w:tc>
          <w:tcPr>
            <w:tcW w:w="461" w:type="dxa"/>
          </w:tcPr>
          <w:p w14:paraId="45A84932" w14:textId="0495940D"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28</w:t>
            </w:r>
          </w:p>
        </w:tc>
        <w:tc>
          <w:tcPr>
            <w:tcW w:w="2626" w:type="dxa"/>
            <w:vAlign w:val="center"/>
          </w:tcPr>
          <w:p w14:paraId="640CD595" w14:textId="6D6B7DF9"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Usai Stefano</w:t>
            </w:r>
          </w:p>
        </w:tc>
        <w:tc>
          <w:tcPr>
            <w:tcW w:w="850" w:type="dxa"/>
          </w:tcPr>
          <w:p w14:paraId="5B6AADD6" w14:textId="672E4D90" w:rsidR="000C4E08" w:rsidRPr="00EF6233" w:rsidRDefault="000C45DA" w:rsidP="000C4E08">
            <w:pPr>
              <w:pStyle w:val="TableParagraph"/>
              <w:jc w:val="center"/>
              <w:rPr>
                <w:rFonts w:asciiTheme="minorHAnsi" w:hAnsiTheme="minorHAnsi" w:cstheme="minorHAnsi"/>
                <w:sz w:val="16"/>
              </w:rPr>
            </w:pPr>
            <w:r>
              <w:rPr>
                <w:rFonts w:asciiTheme="minorHAnsi" w:hAnsiTheme="minorHAnsi" w:cstheme="minorHAnsi"/>
                <w:sz w:val="16"/>
              </w:rPr>
              <w:t>G</w:t>
            </w:r>
          </w:p>
        </w:tc>
        <w:tc>
          <w:tcPr>
            <w:tcW w:w="768" w:type="dxa"/>
          </w:tcPr>
          <w:p w14:paraId="269BDC7C" w14:textId="77777777" w:rsidR="000C4E08" w:rsidRPr="00EF6233" w:rsidRDefault="000C4E08" w:rsidP="000C4E08">
            <w:pPr>
              <w:pStyle w:val="TableParagraph"/>
              <w:jc w:val="center"/>
              <w:rPr>
                <w:rFonts w:asciiTheme="minorHAnsi" w:hAnsiTheme="minorHAnsi" w:cstheme="minorHAnsi"/>
                <w:sz w:val="16"/>
              </w:rPr>
            </w:pPr>
          </w:p>
        </w:tc>
      </w:tr>
      <w:tr w:rsidR="000C4E08" w:rsidRPr="00EF6233" w14:paraId="229443E9" w14:textId="77777777" w:rsidTr="008D0AD1">
        <w:trPr>
          <w:trHeight w:val="283"/>
        </w:trPr>
        <w:tc>
          <w:tcPr>
            <w:tcW w:w="463" w:type="dxa"/>
          </w:tcPr>
          <w:p w14:paraId="242CD9FC" w14:textId="5F6856C3"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14</w:t>
            </w:r>
          </w:p>
        </w:tc>
        <w:tc>
          <w:tcPr>
            <w:tcW w:w="2636" w:type="dxa"/>
            <w:vAlign w:val="center"/>
          </w:tcPr>
          <w:p w14:paraId="67B36B31" w14:textId="7EC2D755"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Gagliano Antonella</w:t>
            </w:r>
          </w:p>
        </w:tc>
        <w:tc>
          <w:tcPr>
            <w:tcW w:w="773" w:type="dxa"/>
          </w:tcPr>
          <w:p w14:paraId="69241E0D" w14:textId="552ED900" w:rsidR="000C4E08" w:rsidRPr="00EF6233" w:rsidRDefault="000C45DA" w:rsidP="000C4E08">
            <w:pPr>
              <w:pStyle w:val="TableParagraph"/>
              <w:jc w:val="center"/>
              <w:rPr>
                <w:rFonts w:asciiTheme="minorHAnsi" w:hAnsiTheme="minorHAnsi" w:cstheme="minorHAnsi"/>
                <w:sz w:val="16"/>
              </w:rPr>
            </w:pPr>
            <w:r>
              <w:rPr>
                <w:rFonts w:asciiTheme="minorHAnsi" w:hAnsiTheme="minorHAnsi" w:cstheme="minorHAnsi"/>
                <w:sz w:val="16"/>
              </w:rPr>
              <w:t>G</w:t>
            </w:r>
          </w:p>
        </w:tc>
        <w:tc>
          <w:tcPr>
            <w:tcW w:w="773" w:type="dxa"/>
          </w:tcPr>
          <w:p w14:paraId="29A1BE1A" w14:textId="7CC0003B" w:rsidR="000C4E08" w:rsidRPr="00EF6233" w:rsidRDefault="000C4E08" w:rsidP="000C4E08">
            <w:pPr>
              <w:pStyle w:val="TableParagraph"/>
              <w:jc w:val="center"/>
              <w:rPr>
                <w:rFonts w:asciiTheme="minorHAnsi" w:hAnsiTheme="minorHAnsi" w:cstheme="minorHAnsi"/>
                <w:sz w:val="16"/>
              </w:rPr>
            </w:pPr>
          </w:p>
        </w:tc>
        <w:tc>
          <w:tcPr>
            <w:tcW w:w="461" w:type="dxa"/>
          </w:tcPr>
          <w:p w14:paraId="3D06BC12" w14:textId="534CC936"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29</w:t>
            </w:r>
          </w:p>
        </w:tc>
        <w:tc>
          <w:tcPr>
            <w:tcW w:w="2626" w:type="dxa"/>
            <w:vAlign w:val="center"/>
          </w:tcPr>
          <w:p w14:paraId="4669C319" w14:textId="4FCCA86D"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Zuddas Alessandro</w:t>
            </w:r>
          </w:p>
        </w:tc>
        <w:tc>
          <w:tcPr>
            <w:tcW w:w="850" w:type="dxa"/>
          </w:tcPr>
          <w:p w14:paraId="626E77A3" w14:textId="3B23FB1B" w:rsidR="000C4E08" w:rsidRPr="00EF6233" w:rsidRDefault="000C4E08" w:rsidP="000C4E08">
            <w:pPr>
              <w:pStyle w:val="TableParagraph"/>
              <w:jc w:val="center"/>
              <w:rPr>
                <w:rFonts w:asciiTheme="minorHAnsi" w:hAnsiTheme="minorHAnsi" w:cstheme="minorHAnsi"/>
                <w:sz w:val="16"/>
              </w:rPr>
            </w:pPr>
          </w:p>
        </w:tc>
        <w:tc>
          <w:tcPr>
            <w:tcW w:w="768" w:type="dxa"/>
          </w:tcPr>
          <w:p w14:paraId="42F09516" w14:textId="5CDD52A1" w:rsidR="000C4E08" w:rsidRPr="00EF6233" w:rsidRDefault="00B15A08" w:rsidP="000C4E08">
            <w:pPr>
              <w:pStyle w:val="TableParagraph"/>
              <w:jc w:val="center"/>
              <w:rPr>
                <w:rFonts w:asciiTheme="minorHAnsi" w:hAnsiTheme="minorHAnsi" w:cstheme="minorHAnsi"/>
                <w:sz w:val="16"/>
              </w:rPr>
            </w:pPr>
            <w:r>
              <w:rPr>
                <w:rFonts w:asciiTheme="minorHAnsi" w:hAnsiTheme="minorHAnsi" w:cstheme="minorHAnsi"/>
                <w:sz w:val="16"/>
              </w:rPr>
              <w:t>X</w:t>
            </w:r>
          </w:p>
        </w:tc>
      </w:tr>
      <w:tr w:rsidR="000C4E08" w:rsidRPr="00EF6233" w14:paraId="188B0FEC" w14:textId="77777777" w:rsidTr="008D0AD1">
        <w:trPr>
          <w:trHeight w:val="285"/>
        </w:trPr>
        <w:tc>
          <w:tcPr>
            <w:tcW w:w="463" w:type="dxa"/>
          </w:tcPr>
          <w:p w14:paraId="2CFE1019" w14:textId="536AEA89"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sz w:val="16"/>
              </w:rPr>
              <w:t>15</w:t>
            </w:r>
          </w:p>
        </w:tc>
        <w:tc>
          <w:tcPr>
            <w:tcW w:w="2636" w:type="dxa"/>
            <w:vAlign w:val="center"/>
          </w:tcPr>
          <w:p w14:paraId="29BC4961" w14:textId="37E9E0FE" w:rsidR="000C4E08" w:rsidRPr="00EF6233" w:rsidRDefault="000C4E08" w:rsidP="000C4E08">
            <w:pPr>
              <w:pStyle w:val="TableParagraph"/>
              <w:jc w:val="center"/>
              <w:rPr>
                <w:rFonts w:asciiTheme="minorHAnsi" w:hAnsiTheme="minorHAnsi" w:cstheme="minorHAnsi"/>
                <w:sz w:val="16"/>
              </w:rPr>
            </w:pPr>
            <w:r w:rsidRPr="00EF6233">
              <w:rPr>
                <w:rFonts w:asciiTheme="minorHAnsi" w:hAnsiTheme="minorHAnsi" w:cstheme="minorHAnsi"/>
                <w:color w:val="000000"/>
              </w:rPr>
              <w:t>Giannattasio Caterina</w:t>
            </w:r>
          </w:p>
        </w:tc>
        <w:tc>
          <w:tcPr>
            <w:tcW w:w="773" w:type="dxa"/>
          </w:tcPr>
          <w:p w14:paraId="3757CDDA" w14:textId="1CA65262" w:rsidR="000C4E08" w:rsidRPr="00EF6233" w:rsidRDefault="00441156" w:rsidP="000C4E08">
            <w:pPr>
              <w:pStyle w:val="TableParagraph"/>
              <w:jc w:val="center"/>
              <w:rPr>
                <w:rFonts w:asciiTheme="minorHAnsi" w:hAnsiTheme="minorHAnsi" w:cstheme="minorHAnsi"/>
                <w:sz w:val="16"/>
              </w:rPr>
            </w:pPr>
            <w:r>
              <w:rPr>
                <w:rFonts w:asciiTheme="minorHAnsi" w:hAnsiTheme="minorHAnsi" w:cstheme="minorHAnsi"/>
                <w:sz w:val="16"/>
              </w:rPr>
              <w:t>X</w:t>
            </w:r>
          </w:p>
        </w:tc>
        <w:tc>
          <w:tcPr>
            <w:tcW w:w="773" w:type="dxa"/>
          </w:tcPr>
          <w:p w14:paraId="3E810634" w14:textId="49C5C0E5" w:rsidR="000C4E08" w:rsidRPr="00EF6233" w:rsidRDefault="000C4E08" w:rsidP="000C4E08">
            <w:pPr>
              <w:pStyle w:val="TableParagraph"/>
              <w:jc w:val="center"/>
              <w:rPr>
                <w:rFonts w:asciiTheme="minorHAnsi" w:hAnsiTheme="minorHAnsi" w:cstheme="minorHAnsi"/>
                <w:sz w:val="16"/>
              </w:rPr>
            </w:pPr>
          </w:p>
        </w:tc>
        <w:tc>
          <w:tcPr>
            <w:tcW w:w="461" w:type="dxa"/>
          </w:tcPr>
          <w:p w14:paraId="76D7C2D8" w14:textId="79B1C2D6" w:rsidR="000C4E08" w:rsidRPr="00EF6233" w:rsidRDefault="000C4E08" w:rsidP="000C4E08">
            <w:pPr>
              <w:pStyle w:val="TableParagraph"/>
              <w:jc w:val="center"/>
              <w:rPr>
                <w:rFonts w:asciiTheme="minorHAnsi" w:hAnsiTheme="minorHAnsi" w:cstheme="minorHAnsi"/>
                <w:sz w:val="16"/>
              </w:rPr>
            </w:pPr>
            <w:r>
              <w:rPr>
                <w:rFonts w:asciiTheme="minorHAnsi" w:hAnsiTheme="minorHAnsi" w:cstheme="minorHAnsi"/>
                <w:sz w:val="16"/>
              </w:rPr>
              <w:t>30</w:t>
            </w:r>
          </w:p>
        </w:tc>
        <w:tc>
          <w:tcPr>
            <w:tcW w:w="2626" w:type="dxa"/>
            <w:vAlign w:val="center"/>
          </w:tcPr>
          <w:p w14:paraId="4E5ABD06" w14:textId="237CFA8F" w:rsidR="000C4E08" w:rsidRPr="00EF6233" w:rsidRDefault="000C4E08" w:rsidP="000C4E08">
            <w:pPr>
              <w:pStyle w:val="TableParagraph"/>
              <w:jc w:val="center"/>
              <w:rPr>
                <w:rFonts w:asciiTheme="minorHAnsi" w:hAnsiTheme="minorHAnsi" w:cstheme="minorHAnsi"/>
                <w:sz w:val="16"/>
              </w:rPr>
            </w:pPr>
          </w:p>
        </w:tc>
        <w:tc>
          <w:tcPr>
            <w:tcW w:w="850" w:type="dxa"/>
          </w:tcPr>
          <w:p w14:paraId="0A126008" w14:textId="72031C7D" w:rsidR="000C4E08" w:rsidRPr="00EF6233" w:rsidRDefault="000C4E08" w:rsidP="000C4E08">
            <w:pPr>
              <w:pStyle w:val="TableParagraph"/>
              <w:jc w:val="center"/>
              <w:rPr>
                <w:rFonts w:asciiTheme="minorHAnsi" w:hAnsiTheme="minorHAnsi" w:cstheme="minorHAnsi"/>
                <w:sz w:val="16"/>
              </w:rPr>
            </w:pPr>
          </w:p>
        </w:tc>
        <w:tc>
          <w:tcPr>
            <w:tcW w:w="768" w:type="dxa"/>
          </w:tcPr>
          <w:p w14:paraId="7DFAC601" w14:textId="77777777" w:rsidR="000C4E08" w:rsidRPr="00EF6233" w:rsidRDefault="000C4E08" w:rsidP="000C4E08">
            <w:pPr>
              <w:pStyle w:val="TableParagraph"/>
              <w:jc w:val="center"/>
              <w:rPr>
                <w:rFonts w:asciiTheme="minorHAnsi" w:hAnsiTheme="minorHAnsi" w:cstheme="minorHAnsi"/>
                <w:sz w:val="16"/>
              </w:rPr>
            </w:pPr>
          </w:p>
        </w:tc>
      </w:tr>
    </w:tbl>
    <w:p w14:paraId="408C8C58" w14:textId="77777777" w:rsidR="00F721F3" w:rsidRPr="00DB61E4" w:rsidRDefault="00F721F3" w:rsidP="0019136D">
      <w:pPr>
        <w:pStyle w:val="BodyText"/>
        <w:jc w:val="center"/>
        <w:rPr>
          <w:rFonts w:asciiTheme="minorHAnsi" w:hAnsiTheme="minorHAnsi" w:cstheme="minorHAnsi"/>
          <w:b/>
        </w:rPr>
      </w:pPr>
    </w:p>
    <w:p w14:paraId="7D64BB7D" w14:textId="07935BF0" w:rsidR="008F576F" w:rsidRPr="00DB61E4" w:rsidRDefault="008F576F" w:rsidP="0019136D">
      <w:pPr>
        <w:pStyle w:val="BodyText"/>
        <w:rPr>
          <w:rFonts w:asciiTheme="minorHAnsi" w:hAnsiTheme="minorHAnsi" w:cstheme="minorHAnsi"/>
        </w:rPr>
      </w:pPr>
      <w:r w:rsidRPr="00DB61E4">
        <w:rPr>
          <w:rFonts w:asciiTheme="minorHAnsi" w:hAnsiTheme="minorHAnsi" w:cstheme="minorHAnsi"/>
        </w:rPr>
        <w:t>Alle ore 1</w:t>
      </w:r>
      <w:r w:rsidR="00E8286B">
        <w:rPr>
          <w:rFonts w:asciiTheme="minorHAnsi" w:hAnsiTheme="minorHAnsi" w:cstheme="minorHAnsi"/>
        </w:rPr>
        <w:t>6</w:t>
      </w:r>
      <w:r w:rsidRPr="00DB61E4">
        <w:rPr>
          <w:rFonts w:asciiTheme="minorHAnsi" w:hAnsiTheme="minorHAnsi" w:cstheme="minorHAnsi"/>
        </w:rPr>
        <w:t>:</w:t>
      </w:r>
      <w:r w:rsidR="00E8286B">
        <w:rPr>
          <w:rFonts w:asciiTheme="minorHAnsi" w:hAnsiTheme="minorHAnsi" w:cstheme="minorHAnsi"/>
        </w:rPr>
        <w:t>45</w:t>
      </w:r>
      <w:r w:rsidRPr="00DB61E4">
        <w:rPr>
          <w:rFonts w:asciiTheme="minorHAnsi" w:hAnsiTheme="minorHAnsi" w:cstheme="minorHAnsi"/>
        </w:rPr>
        <w:t xml:space="preserve"> comincia la seduta per discutere sul seguente:</w:t>
      </w:r>
    </w:p>
    <w:p w14:paraId="7FF2790A" w14:textId="77777777" w:rsidR="008F576F" w:rsidRPr="00DB61E4" w:rsidRDefault="008F576F" w:rsidP="0019136D">
      <w:pPr>
        <w:rPr>
          <w:rFonts w:asciiTheme="minorHAnsi" w:hAnsiTheme="minorHAnsi" w:cstheme="minorHAnsi"/>
          <w:sz w:val="24"/>
          <w:szCs w:val="24"/>
        </w:rPr>
      </w:pPr>
    </w:p>
    <w:p w14:paraId="141A809A" w14:textId="587A0747" w:rsidR="008F576F" w:rsidRDefault="008F576F" w:rsidP="0019136D">
      <w:pPr>
        <w:pStyle w:val="Heading2"/>
        <w:ind w:left="0"/>
        <w:jc w:val="left"/>
        <w:rPr>
          <w:rFonts w:asciiTheme="minorHAnsi" w:hAnsiTheme="minorHAnsi" w:cstheme="minorHAnsi"/>
        </w:rPr>
      </w:pPr>
      <w:r w:rsidRPr="00DB61E4">
        <w:rPr>
          <w:rFonts w:asciiTheme="minorHAnsi" w:hAnsiTheme="minorHAnsi" w:cstheme="minorHAnsi"/>
        </w:rPr>
        <w:t>Ordine del Giorno</w:t>
      </w:r>
    </w:p>
    <w:p w14:paraId="11A4C635" w14:textId="77777777" w:rsidR="00502D14" w:rsidRPr="00502D14" w:rsidRDefault="00502D14" w:rsidP="00502D14">
      <w:pPr>
        <w:rPr>
          <w:rFonts w:asciiTheme="minorHAnsi" w:hAnsiTheme="minorHAnsi" w:cstheme="minorHAnsi"/>
          <w:sz w:val="24"/>
          <w:szCs w:val="24"/>
        </w:rPr>
      </w:pPr>
      <w:r w:rsidRPr="00502D14">
        <w:rPr>
          <w:rFonts w:asciiTheme="minorHAnsi" w:hAnsiTheme="minorHAnsi" w:cstheme="minorHAnsi"/>
          <w:sz w:val="24"/>
          <w:szCs w:val="24"/>
        </w:rPr>
        <w:t>1. Comunicazioni del Direttore;</w:t>
      </w:r>
    </w:p>
    <w:p w14:paraId="7954AC34" w14:textId="77777777" w:rsidR="00502D14" w:rsidRPr="00502D14" w:rsidRDefault="00502D14" w:rsidP="00502D14">
      <w:pPr>
        <w:rPr>
          <w:rFonts w:asciiTheme="minorHAnsi" w:hAnsiTheme="minorHAnsi" w:cstheme="minorHAnsi"/>
          <w:sz w:val="24"/>
          <w:szCs w:val="24"/>
        </w:rPr>
      </w:pPr>
      <w:r w:rsidRPr="00502D14">
        <w:rPr>
          <w:rFonts w:asciiTheme="minorHAnsi" w:hAnsiTheme="minorHAnsi" w:cstheme="minorHAnsi"/>
          <w:sz w:val="24"/>
          <w:szCs w:val="24"/>
        </w:rPr>
        <w:t>2. Nuove adesioni;</w:t>
      </w:r>
    </w:p>
    <w:p w14:paraId="405F35A3" w14:textId="77777777" w:rsidR="00502D14" w:rsidRPr="00502D14" w:rsidRDefault="00502D14" w:rsidP="00502D14">
      <w:pPr>
        <w:rPr>
          <w:rFonts w:asciiTheme="minorHAnsi" w:hAnsiTheme="minorHAnsi" w:cstheme="minorHAnsi"/>
          <w:sz w:val="24"/>
          <w:szCs w:val="24"/>
        </w:rPr>
      </w:pPr>
      <w:r w:rsidRPr="00502D14">
        <w:rPr>
          <w:rFonts w:asciiTheme="minorHAnsi" w:hAnsiTheme="minorHAnsi" w:cstheme="minorHAnsi"/>
          <w:sz w:val="24"/>
          <w:szCs w:val="24"/>
        </w:rPr>
        <w:t>3. Organizzazione Kick off 17.11.2021;</w:t>
      </w:r>
    </w:p>
    <w:p w14:paraId="1C74339C" w14:textId="77777777" w:rsidR="00502D14" w:rsidRPr="00502D14" w:rsidRDefault="00502D14" w:rsidP="00502D14">
      <w:pPr>
        <w:rPr>
          <w:rFonts w:asciiTheme="minorHAnsi" w:hAnsiTheme="minorHAnsi" w:cstheme="minorHAnsi"/>
          <w:sz w:val="24"/>
          <w:szCs w:val="24"/>
        </w:rPr>
      </w:pPr>
      <w:r w:rsidRPr="00502D14">
        <w:rPr>
          <w:rFonts w:asciiTheme="minorHAnsi" w:hAnsiTheme="minorHAnsi" w:cstheme="minorHAnsi"/>
          <w:sz w:val="24"/>
          <w:szCs w:val="24"/>
        </w:rPr>
        <w:t xml:space="preserve">4. Proposta di incontro con le Associazioni; </w:t>
      </w:r>
    </w:p>
    <w:p w14:paraId="00452FC4" w14:textId="77777777" w:rsidR="00502D14" w:rsidRPr="00502D14" w:rsidRDefault="00502D14" w:rsidP="00502D14">
      <w:pPr>
        <w:rPr>
          <w:rFonts w:asciiTheme="minorHAnsi" w:hAnsiTheme="minorHAnsi" w:cstheme="minorHAnsi"/>
          <w:sz w:val="24"/>
          <w:szCs w:val="24"/>
        </w:rPr>
      </w:pPr>
      <w:r w:rsidRPr="00502D14">
        <w:rPr>
          <w:rFonts w:asciiTheme="minorHAnsi" w:hAnsiTheme="minorHAnsi" w:cstheme="minorHAnsi"/>
          <w:sz w:val="24"/>
          <w:szCs w:val="24"/>
        </w:rPr>
        <w:t>5. Convenzioni, contratti e iniziative da promuovere;</w:t>
      </w:r>
    </w:p>
    <w:p w14:paraId="5C76191D" w14:textId="79461B69" w:rsidR="00502D14" w:rsidRPr="00502D14" w:rsidRDefault="00502D14" w:rsidP="00502D14">
      <w:pPr>
        <w:rPr>
          <w:rFonts w:asciiTheme="minorHAnsi" w:hAnsiTheme="minorHAnsi" w:cstheme="minorHAnsi"/>
          <w:sz w:val="24"/>
          <w:szCs w:val="24"/>
        </w:rPr>
      </w:pPr>
      <w:r w:rsidRPr="00502D14">
        <w:rPr>
          <w:rFonts w:asciiTheme="minorHAnsi" w:hAnsiTheme="minorHAnsi" w:cstheme="minorHAnsi"/>
          <w:sz w:val="24"/>
          <w:szCs w:val="24"/>
        </w:rPr>
        <w:t xml:space="preserve">6. </w:t>
      </w:r>
      <w:bookmarkStart w:id="0" w:name="_Hlk89261462"/>
      <w:r w:rsidRPr="00502D14">
        <w:rPr>
          <w:rFonts w:asciiTheme="minorHAnsi" w:hAnsiTheme="minorHAnsi" w:cstheme="minorHAnsi"/>
          <w:sz w:val="24"/>
          <w:szCs w:val="24"/>
        </w:rPr>
        <w:t>Varie ed eventuali</w:t>
      </w:r>
      <w:bookmarkEnd w:id="0"/>
      <w:r w:rsidRPr="00502D14">
        <w:rPr>
          <w:rFonts w:asciiTheme="minorHAnsi" w:hAnsiTheme="minorHAnsi" w:cstheme="minorHAnsi"/>
          <w:sz w:val="24"/>
          <w:szCs w:val="24"/>
        </w:rPr>
        <w:t>.</w:t>
      </w:r>
    </w:p>
    <w:p w14:paraId="602F74CB" w14:textId="17A085D6" w:rsidR="00884449" w:rsidRPr="00DB61E4" w:rsidRDefault="00884449" w:rsidP="0019136D">
      <w:pPr>
        <w:pStyle w:val="BodyText"/>
        <w:rPr>
          <w:rFonts w:asciiTheme="minorHAnsi" w:hAnsiTheme="minorHAnsi" w:cstheme="minorHAnsi"/>
          <w:b/>
        </w:rPr>
      </w:pPr>
    </w:p>
    <w:p w14:paraId="474749E2" w14:textId="14EA3959" w:rsidR="00973334" w:rsidRPr="00973334" w:rsidRDefault="00973334" w:rsidP="004755FA">
      <w:pPr>
        <w:jc w:val="both"/>
        <w:rPr>
          <w:rFonts w:asciiTheme="minorHAnsi" w:eastAsiaTheme="minorHAnsi" w:hAnsiTheme="minorHAnsi" w:cstheme="minorHAnsi"/>
          <w:b/>
          <w:bCs/>
          <w:sz w:val="24"/>
          <w:szCs w:val="24"/>
          <w:lang w:bidi="ar-SA"/>
        </w:rPr>
      </w:pPr>
      <w:r w:rsidRPr="00973334">
        <w:rPr>
          <w:rFonts w:asciiTheme="minorHAnsi" w:hAnsiTheme="minorHAnsi" w:cstheme="minorHAnsi"/>
          <w:b/>
          <w:bCs/>
          <w:sz w:val="24"/>
          <w:szCs w:val="24"/>
        </w:rPr>
        <w:t>1) Comunicazioni del Direttore</w:t>
      </w:r>
    </w:p>
    <w:p w14:paraId="638567F7" w14:textId="15A3C2C6" w:rsidR="00E85781" w:rsidRDefault="004F68CE" w:rsidP="004755FA">
      <w:pPr>
        <w:pStyle w:val="BodyText"/>
        <w:jc w:val="both"/>
        <w:rPr>
          <w:rFonts w:asciiTheme="minorHAnsi" w:hAnsiTheme="minorHAnsi" w:cstheme="minorHAnsi"/>
        </w:rPr>
      </w:pPr>
      <w:r>
        <w:rPr>
          <w:rFonts w:asciiTheme="minorHAnsi" w:hAnsiTheme="minorHAnsi" w:cstheme="minorHAnsi"/>
        </w:rPr>
        <w:t xml:space="preserve">Il </w:t>
      </w:r>
      <w:r w:rsidR="0022269E">
        <w:rPr>
          <w:rFonts w:asciiTheme="minorHAnsi" w:hAnsiTheme="minorHAnsi" w:cstheme="minorHAnsi"/>
        </w:rPr>
        <w:t>D</w:t>
      </w:r>
      <w:r>
        <w:rPr>
          <w:rFonts w:asciiTheme="minorHAnsi" w:hAnsiTheme="minorHAnsi" w:cstheme="minorHAnsi"/>
        </w:rPr>
        <w:t>irettore</w:t>
      </w:r>
      <w:r w:rsidR="00502D14">
        <w:rPr>
          <w:rFonts w:asciiTheme="minorHAnsi" w:hAnsiTheme="minorHAnsi" w:cstheme="minorHAnsi"/>
        </w:rPr>
        <w:t>, nel</w:t>
      </w:r>
      <w:r>
        <w:rPr>
          <w:rFonts w:asciiTheme="minorHAnsi" w:hAnsiTheme="minorHAnsi" w:cstheme="minorHAnsi"/>
        </w:rPr>
        <w:t xml:space="preserve"> </w:t>
      </w:r>
      <w:r w:rsidR="00973334">
        <w:rPr>
          <w:rFonts w:asciiTheme="minorHAnsi" w:hAnsiTheme="minorHAnsi" w:cstheme="minorHAnsi"/>
        </w:rPr>
        <w:t>ricorda</w:t>
      </w:r>
      <w:r w:rsidR="00502D14">
        <w:rPr>
          <w:rFonts w:asciiTheme="minorHAnsi" w:hAnsiTheme="minorHAnsi" w:cstheme="minorHAnsi"/>
        </w:rPr>
        <w:t>re</w:t>
      </w:r>
      <w:r w:rsidR="00DD7874">
        <w:rPr>
          <w:rFonts w:asciiTheme="minorHAnsi" w:hAnsiTheme="minorHAnsi" w:cstheme="minorHAnsi"/>
        </w:rPr>
        <w:t xml:space="preserve"> le finalità, gli obiettivi e le </w:t>
      </w:r>
      <w:r w:rsidR="00973334">
        <w:rPr>
          <w:rFonts w:asciiTheme="minorHAnsi" w:hAnsiTheme="minorHAnsi" w:cstheme="minorHAnsi"/>
        </w:rPr>
        <w:t>attività che possono essere svolte</w:t>
      </w:r>
      <w:r w:rsidR="00DD7874">
        <w:rPr>
          <w:rFonts w:asciiTheme="minorHAnsi" w:hAnsiTheme="minorHAnsi" w:cstheme="minorHAnsi"/>
        </w:rPr>
        <w:t xml:space="preserve"> all’interno del Centro</w:t>
      </w:r>
      <w:r w:rsidR="00973334">
        <w:rPr>
          <w:rFonts w:asciiTheme="minorHAnsi" w:hAnsiTheme="minorHAnsi" w:cstheme="minorHAnsi"/>
        </w:rPr>
        <w:t xml:space="preserve">, </w:t>
      </w:r>
      <w:r w:rsidR="00E85781">
        <w:rPr>
          <w:rFonts w:asciiTheme="minorHAnsi" w:hAnsiTheme="minorHAnsi" w:cstheme="minorHAnsi"/>
        </w:rPr>
        <w:t>invita i</w:t>
      </w:r>
      <w:r w:rsidR="00973334">
        <w:rPr>
          <w:rFonts w:asciiTheme="minorHAnsi" w:hAnsiTheme="minorHAnsi" w:cstheme="minorHAnsi"/>
        </w:rPr>
        <w:t xml:space="preserve">l Comitato Direttivo (CD) </w:t>
      </w:r>
      <w:r w:rsidR="00E85781">
        <w:rPr>
          <w:rFonts w:asciiTheme="minorHAnsi" w:hAnsiTheme="minorHAnsi" w:cstheme="minorHAnsi"/>
        </w:rPr>
        <w:t xml:space="preserve">ad impegnarsi affinché si possa garantire la crescita e la </w:t>
      </w:r>
      <w:r w:rsidR="00E85781">
        <w:rPr>
          <w:rFonts w:asciiTheme="minorHAnsi" w:hAnsiTheme="minorHAnsi" w:cstheme="minorHAnsi"/>
        </w:rPr>
        <w:lastRenderedPageBreak/>
        <w:t>riconoscibilità del Centro stesso, non solo a livello regionale, ma anche nazionale.</w:t>
      </w:r>
    </w:p>
    <w:p w14:paraId="4186190C" w14:textId="3702B71B" w:rsidR="009046D7" w:rsidRDefault="00DD7874" w:rsidP="004755FA">
      <w:pPr>
        <w:pStyle w:val="BodyText"/>
        <w:jc w:val="both"/>
        <w:rPr>
          <w:rFonts w:asciiTheme="minorHAnsi" w:hAnsiTheme="minorHAnsi" w:cstheme="minorHAnsi"/>
        </w:rPr>
      </w:pPr>
      <w:r>
        <w:rPr>
          <w:rFonts w:asciiTheme="minorHAnsi" w:hAnsiTheme="minorHAnsi" w:cstheme="minorHAnsi"/>
        </w:rPr>
        <w:t>Da questo punto di vista, il DICAAR, nonostante le grandi difficoltà, ha già messo in atto iniziative e incontri tendenti a</w:t>
      </w:r>
      <w:r w:rsidR="009046D7">
        <w:rPr>
          <w:rFonts w:asciiTheme="minorHAnsi" w:hAnsiTheme="minorHAnsi" w:cstheme="minorHAnsi"/>
        </w:rPr>
        <w:t>lla crescita e alla riconoscibilità, oltre che utili per conoscere le problematiche e le esigenze delle persone con difficoltà di fronte a particolari eventi.</w:t>
      </w:r>
    </w:p>
    <w:p w14:paraId="7E3744FF" w14:textId="3D8AD769" w:rsidR="009046D7" w:rsidRDefault="009046D7" w:rsidP="004755FA">
      <w:pPr>
        <w:pStyle w:val="BodyText"/>
        <w:jc w:val="both"/>
        <w:rPr>
          <w:rFonts w:asciiTheme="minorHAnsi" w:hAnsiTheme="minorHAnsi" w:cstheme="minorHAnsi"/>
        </w:rPr>
      </w:pPr>
      <w:r>
        <w:rPr>
          <w:rFonts w:asciiTheme="minorHAnsi" w:hAnsiTheme="minorHAnsi" w:cstheme="minorHAnsi"/>
        </w:rPr>
        <w:t>Tra le iniziative sono da mettere in evidenza:</w:t>
      </w:r>
    </w:p>
    <w:p w14:paraId="5A18F8BD" w14:textId="0DEC6018" w:rsidR="001E4D4F" w:rsidRPr="001E4D4F" w:rsidRDefault="001E4D4F" w:rsidP="001E4D4F">
      <w:pPr>
        <w:pStyle w:val="BodyText"/>
        <w:numPr>
          <w:ilvl w:val="0"/>
          <w:numId w:val="14"/>
        </w:numPr>
        <w:jc w:val="both"/>
        <w:rPr>
          <w:rFonts w:asciiTheme="minorHAnsi" w:hAnsiTheme="minorHAnsi" w:cstheme="minorHAnsi"/>
        </w:rPr>
      </w:pPr>
      <w:r>
        <w:rPr>
          <w:rFonts w:asciiTheme="minorHAnsi" w:hAnsiTheme="minorHAnsi" w:cstheme="minorHAnsi"/>
        </w:rPr>
        <w:t xml:space="preserve">La </w:t>
      </w:r>
      <w:r w:rsidRPr="001E4D4F">
        <w:rPr>
          <w:rFonts w:asciiTheme="minorHAnsi" w:hAnsiTheme="minorHAnsi" w:cstheme="minorHAnsi"/>
        </w:rPr>
        <w:t>Giornata Nazionale dei Castelli e Giornata Europea del Patrimonio</w:t>
      </w:r>
      <w:r>
        <w:rPr>
          <w:rFonts w:asciiTheme="minorHAnsi" w:hAnsiTheme="minorHAnsi" w:cstheme="minorHAnsi"/>
        </w:rPr>
        <w:t xml:space="preserve"> tenutasi a Laconi</w:t>
      </w:r>
      <w:r w:rsidRPr="001E4D4F">
        <w:rPr>
          <w:rFonts w:asciiTheme="minorHAnsi" w:hAnsiTheme="minorHAnsi" w:cstheme="minorHAnsi"/>
        </w:rPr>
        <w:t>.</w:t>
      </w:r>
    </w:p>
    <w:p w14:paraId="4E82C3CE" w14:textId="027E1BC3" w:rsidR="001E4D4F" w:rsidRPr="001E4D4F" w:rsidRDefault="001E4D4F" w:rsidP="001E4D4F">
      <w:pPr>
        <w:pStyle w:val="BodyText"/>
        <w:numPr>
          <w:ilvl w:val="0"/>
          <w:numId w:val="14"/>
        </w:numPr>
        <w:jc w:val="both"/>
        <w:rPr>
          <w:rFonts w:asciiTheme="minorHAnsi" w:hAnsiTheme="minorHAnsi" w:cstheme="minorHAnsi"/>
        </w:rPr>
      </w:pPr>
      <w:r>
        <w:rPr>
          <w:rFonts w:asciiTheme="minorHAnsi" w:hAnsiTheme="minorHAnsi" w:cstheme="minorHAnsi"/>
        </w:rPr>
        <w:t xml:space="preserve">L’incontro </w:t>
      </w:r>
      <w:r w:rsidRPr="001E4D4F">
        <w:rPr>
          <w:rFonts w:asciiTheme="minorHAnsi" w:hAnsiTheme="minorHAnsi" w:cstheme="minorHAnsi"/>
        </w:rPr>
        <w:t>Feedback con le Associazioni della giornata di Laconi.</w:t>
      </w:r>
    </w:p>
    <w:p w14:paraId="21E6BDF0" w14:textId="621CC3D9" w:rsidR="001E4D4F" w:rsidRPr="001E4D4F" w:rsidRDefault="001E4D4F" w:rsidP="001E4D4F">
      <w:pPr>
        <w:pStyle w:val="BodyText"/>
        <w:numPr>
          <w:ilvl w:val="0"/>
          <w:numId w:val="14"/>
        </w:numPr>
        <w:jc w:val="both"/>
        <w:rPr>
          <w:rFonts w:asciiTheme="minorHAnsi" w:hAnsiTheme="minorHAnsi" w:cstheme="minorHAnsi"/>
        </w:rPr>
      </w:pPr>
      <w:r>
        <w:rPr>
          <w:rFonts w:asciiTheme="minorHAnsi" w:hAnsiTheme="minorHAnsi" w:cstheme="minorHAnsi"/>
        </w:rPr>
        <w:t xml:space="preserve">La </w:t>
      </w:r>
      <w:r w:rsidRPr="001E4D4F">
        <w:rPr>
          <w:rFonts w:asciiTheme="minorHAnsi" w:hAnsiTheme="minorHAnsi" w:cstheme="minorHAnsi"/>
        </w:rPr>
        <w:t>Giornata nazionale del FAI</w:t>
      </w:r>
      <w:r>
        <w:rPr>
          <w:rFonts w:asciiTheme="minorHAnsi" w:hAnsiTheme="minorHAnsi" w:cstheme="minorHAnsi"/>
        </w:rPr>
        <w:t xml:space="preserve"> tenutasi presso l’ex carcere di Buoncammino a Cagliari</w:t>
      </w:r>
      <w:r w:rsidRPr="001E4D4F">
        <w:rPr>
          <w:rFonts w:asciiTheme="minorHAnsi" w:hAnsiTheme="minorHAnsi" w:cstheme="minorHAnsi"/>
        </w:rPr>
        <w:t>.</w:t>
      </w:r>
    </w:p>
    <w:p w14:paraId="1276A67F" w14:textId="5001A72B" w:rsidR="009046D7" w:rsidRDefault="001E4D4F" w:rsidP="001E4D4F">
      <w:pPr>
        <w:pStyle w:val="BodyText"/>
        <w:numPr>
          <w:ilvl w:val="0"/>
          <w:numId w:val="14"/>
        </w:numPr>
        <w:jc w:val="both"/>
        <w:rPr>
          <w:rFonts w:asciiTheme="minorHAnsi" w:hAnsiTheme="minorHAnsi" w:cstheme="minorHAnsi"/>
        </w:rPr>
      </w:pPr>
      <w:r>
        <w:rPr>
          <w:rFonts w:asciiTheme="minorHAnsi" w:hAnsiTheme="minorHAnsi" w:cstheme="minorHAnsi"/>
        </w:rPr>
        <w:t>Il p</w:t>
      </w:r>
      <w:r w:rsidRPr="001E4D4F">
        <w:rPr>
          <w:rFonts w:asciiTheme="minorHAnsi" w:hAnsiTheme="minorHAnsi" w:cstheme="minorHAnsi"/>
        </w:rPr>
        <w:t>rogetto di design e comunicazione visiva.</w:t>
      </w:r>
    </w:p>
    <w:p w14:paraId="1F31A60B" w14:textId="2A3AB46C" w:rsidR="009046D7" w:rsidRDefault="001E4D4F" w:rsidP="004755FA">
      <w:pPr>
        <w:pStyle w:val="BodyText"/>
        <w:jc w:val="both"/>
        <w:rPr>
          <w:rFonts w:asciiTheme="minorHAnsi" w:hAnsiTheme="minorHAnsi" w:cstheme="minorHAnsi"/>
        </w:rPr>
      </w:pPr>
      <w:r>
        <w:rPr>
          <w:rFonts w:asciiTheme="minorHAnsi" w:hAnsiTheme="minorHAnsi" w:cstheme="minorHAnsi"/>
        </w:rPr>
        <w:t>Di tutti questi eventi ed iniziative, il Direttore descrive come sono state organizzate e si sono svolte, non prima di aver ringraziato ch</w:t>
      </w:r>
      <w:r w:rsidR="006B1058">
        <w:rPr>
          <w:rFonts w:asciiTheme="minorHAnsi" w:hAnsiTheme="minorHAnsi" w:cstheme="minorHAnsi"/>
        </w:rPr>
        <w:t xml:space="preserve">i le ha proposte e organizzate e ne ha permesso lo svolgimento, nello specifico la prof. Donatella </w:t>
      </w:r>
      <w:r w:rsidR="00F97D01">
        <w:rPr>
          <w:rFonts w:asciiTheme="minorHAnsi" w:hAnsiTheme="minorHAnsi" w:cstheme="minorHAnsi"/>
        </w:rPr>
        <w:t xml:space="preserve">Rita </w:t>
      </w:r>
      <w:r w:rsidR="006B1058">
        <w:rPr>
          <w:rFonts w:asciiTheme="minorHAnsi" w:hAnsiTheme="minorHAnsi" w:cstheme="minorHAnsi"/>
        </w:rPr>
        <w:t>Fiorino</w:t>
      </w:r>
      <w:r w:rsidR="004C2B0B">
        <w:rPr>
          <w:rFonts w:asciiTheme="minorHAnsi" w:hAnsiTheme="minorHAnsi" w:cstheme="minorHAnsi"/>
        </w:rPr>
        <w:t xml:space="preserve"> per la giornata di Laconi </w:t>
      </w:r>
      <w:r w:rsidR="004C2B0B" w:rsidRPr="0096679B">
        <w:rPr>
          <w:rFonts w:asciiTheme="minorHAnsi" w:hAnsiTheme="minorHAnsi" w:cstheme="minorHAnsi"/>
        </w:rPr>
        <w:t xml:space="preserve">e la </w:t>
      </w:r>
      <w:r w:rsidR="0096679B" w:rsidRPr="0096679B">
        <w:rPr>
          <w:rFonts w:asciiTheme="minorHAnsi" w:hAnsiTheme="minorHAnsi" w:cstheme="minorHAnsi"/>
        </w:rPr>
        <w:t>dott.ssa Monica Angela Grazia Scanu</w:t>
      </w:r>
      <w:r w:rsidR="004C2B0B">
        <w:rPr>
          <w:rFonts w:asciiTheme="minorHAnsi" w:hAnsiTheme="minorHAnsi" w:cstheme="minorHAnsi"/>
        </w:rPr>
        <w:t xml:space="preserve"> e il suo staff per il FAI.</w:t>
      </w:r>
    </w:p>
    <w:p w14:paraId="532A72DA" w14:textId="10419189" w:rsidR="00F97D01" w:rsidRDefault="00F97D01" w:rsidP="004755FA">
      <w:pPr>
        <w:pStyle w:val="BodyText"/>
        <w:jc w:val="both"/>
        <w:rPr>
          <w:rFonts w:asciiTheme="minorHAnsi" w:hAnsiTheme="minorHAnsi" w:cstheme="minorHAnsi"/>
        </w:rPr>
      </w:pPr>
      <w:r>
        <w:rPr>
          <w:rFonts w:asciiTheme="minorHAnsi" w:hAnsiTheme="minorHAnsi" w:cstheme="minorHAnsi"/>
        </w:rPr>
        <w:t xml:space="preserve">Nello specifico, alla </w:t>
      </w:r>
      <w:r w:rsidRPr="001E4D4F">
        <w:rPr>
          <w:rFonts w:asciiTheme="minorHAnsi" w:hAnsiTheme="minorHAnsi" w:cstheme="minorHAnsi"/>
        </w:rPr>
        <w:t>Giornata Nazionale dei Castelli e Giornata Europea del Patrimonio</w:t>
      </w:r>
      <w:r>
        <w:rPr>
          <w:rFonts w:asciiTheme="minorHAnsi" w:hAnsiTheme="minorHAnsi" w:cstheme="minorHAnsi"/>
        </w:rPr>
        <w:t xml:space="preserve"> del </w:t>
      </w:r>
      <w:r w:rsidRPr="00F97D01">
        <w:rPr>
          <w:rFonts w:asciiTheme="minorHAnsi" w:hAnsiTheme="minorHAnsi" w:cstheme="minorHAnsi"/>
        </w:rPr>
        <w:t>26 settembre 2021</w:t>
      </w:r>
      <w:r>
        <w:rPr>
          <w:rFonts w:asciiTheme="minorHAnsi" w:hAnsiTheme="minorHAnsi" w:cstheme="minorHAnsi"/>
        </w:rPr>
        <w:t xml:space="preserve"> erano presenti, tra i Fondatori del CAL, </w:t>
      </w:r>
      <w:r w:rsidRPr="00F97D01">
        <w:rPr>
          <w:rFonts w:asciiTheme="minorHAnsi" w:hAnsiTheme="minorHAnsi" w:cstheme="minorHAnsi"/>
        </w:rPr>
        <w:t>Donatella Rita Fiorino</w:t>
      </w:r>
      <w:r>
        <w:rPr>
          <w:rFonts w:asciiTheme="minorHAnsi" w:hAnsiTheme="minorHAnsi" w:cstheme="minorHAnsi"/>
        </w:rPr>
        <w:t>,</w:t>
      </w:r>
      <w:r w:rsidRPr="00F97D01">
        <w:rPr>
          <w:rFonts w:asciiTheme="minorHAnsi" w:hAnsiTheme="minorHAnsi" w:cstheme="minorHAnsi"/>
        </w:rPr>
        <w:t xml:space="preserve"> Caterina Giannattasio</w:t>
      </w:r>
      <w:r>
        <w:rPr>
          <w:rFonts w:asciiTheme="minorHAnsi" w:hAnsiTheme="minorHAnsi" w:cstheme="minorHAnsi"/>
        </w:rPr>
        <w:t xml:space="preserve">, </w:t>
      </w:r>
      <w:r w:rsidRPr="00F97D01">
        <w:rPr>
          <w:rFonts w:asciiTheme="minorHAnsi" w:hAnsiTheme="minorHAnsi" w:cstheme="minorHAnsi"/>
        </w:rPr>
        <w:t>Giovanni Battista Cocco</w:t>
      </w:r>
      <w:r>
        <w:rPr>
          <w:rFonts w:asciiTheme="minorHAnsi" w:hAnsiTheme="minorHAnsi" w:cstheme="minorHAnsi"/>
        </w:rPr>
        <w:t xml:space="preserve"> e </w:t>
      </w:r>
      <w:r w:rsidRPr="00F97D01">
        <w:rPr>
          <w:rFonts w:asciiTheme="minorHAnsi" w:hAnsiTheme="minorHAnsi" w:cstheme="minorHAnsi"/>
        </w:rPr>
        <w:t>Francesco Pinna</w:t>
      </w:r>
      <w:r>
        <w:rPr>
          <w:rFonts w:asciiTheme="minorHAnsi" w:hAnsiTheme="minorHAnsi" w:cstheme="minorHAnsi"/>
        </w:rPr>
        <w:t>, e alcune Associazioni tra cui l’</w:t>
      </w:r>
      <w:r w:rsidRPr="00F97D01">
        <w:rPr>
          <w:rFonts w:asciiTheme="minorHAnsi" w:hAnsiTheme="minorHAnsi" w:cstheme="minorHAnsi"/>
        </w:rPr>
        <w:t xml:space="preserve">Associazione Sarda Paraplegici (A.SA.P.) </w:t>
      </w:r>
      <w:bookmarkStart w:id="1" w:name="_GoBack"/>
      <w:bookmarkEnd w:id="1"/>
      <w:r>
        <w:rPr>
          <w:rFonts w:asciiTheme="minorHAnsi" w:hAnsiTheme="minorHAnsi" w:cstheme="minorHAnsi"/>
        </w:rPr>
        <w:t xml:space="preserve">con </w:t>
      </w:r>
      <w:r w:rsidRPr="00F97D01">
        <w:rPr>
          <w:rFonts w:asciiTheme="minorHAnsi" w:hAnsiTheme="minorHAnsi" w:cstheme="minorHAnsi"/>
        </w:rPr>
        <w:t>Nicola Grandesso</w:t>
      </w:r>
      <w:r>
        <w:rPr>
          <w:rFonts w:asciiTheme="minorHAnsi" w:hAnsiTheme="minorHAnsi" w:cstheme="minorHAnsi"/>
        </w:rPr>
        <w:t xml:space="preserve">, </w:t>
      </w:r>
      <w:r w:rsidRPr="00F97D01">
        <w:rPr>
          <w:rFonts w:asciiTheme="minorHAnsi" w:hAnsiTheme="minorHAnsi" w:cstheme="minorHAnsi"/>
        </w:rPr>
        <w:t xml:space="preserve">A.R.C.A.D.I.A. </w:t>
      </w:r>
      <w:r>
        <w:rPr>
          <w:rFonts w:asciiTheme="minorHAnsi" w:hAnsiTheme="minorHAnsi" w:cstheme="minorHAnsi"/>
        </w:rPr>
        <w:t xml:space="preserve">con </w:t>
      </w:r>
      <w:r w:rsidRPr="00F97D01">
        <w:rPr>
          <w:rFonts w:asciiTheme="minorHAnsi" w:hAnsiTheme="minorHAnsi" w:cstheme="minorHAnsi"/>
        </w:rPr>
        <w:t>Carmelo Addaris</w:t>
      </w:r>
      <w:r>
        <w:rPr>
          <w:rFonts w:asciiTheme="minorHAnsi" w:hAnsiTheme="minorHAnsi" w:cstheme="minorHAnsi"/>
        </w:rPr>
        <w:t xml:space="preserve">, </w:t>
      </w:r>
      <w:r w:rsidRPr="00F97D01">
        <w:rPr>
          <w:rFonts w:asciiTheme="minorHAnsi" w:hAnsiTheme="minorHAnsi" w:cstheme="minorHAnsi"/>
        </w:rPr>
        <w:t xml:space="preserve">Sardegna Accessibile </w:t>
      </w:r>
      <w:r>
        <w:rPr>
          <w:rFonts w:asciiTheme="minorHAnsi" w:hAnsiTheme="minorHAnsi" w:cstheme="minorHAnsi"/>
        </w:rPr>
        <w:t xml:space="preserve">con </w:t>
      </w:r>
      <w:r w:rsidRPr="00F97D01">
        <w:rPr>
          <w:rFonts w:asciiTheme="minorHAnsi" w:hAnsiTheme="minorHAnsi" w:cstheme="minorHAnsi"/>
        </w:rPr>
        <w:t>Alfio Uda</w:t>
      </w:r>
      <w:r>
        <w:rPr>
          <w:rFonts w:asciiTheme="minorHAnsi" w:hAnsiTheme="minorHAnsi" w:cstheme="minorHAnsi"/>
        </w:rPr>
        <w:t>, l’</w:t>
      </w:r>
      <w:r w:rsidRPr="00F97D01">
        <w:rPr>
          <w:rFonts w:asciiTheme="minorHAnsi" w:hAnsiTheme="minorHAnsi" w:cstheme="minorHAnsi"/>
        </w:rPr>
        <w:t xml:space="preserve">Unione Italiana Ciechi e Ipovedenti </w:t>
      </w:r>
      <w:r>
        <w:rPr>
          <w:rFonts w:asciiTheme="minorHAnsi" w:hAnsiTheme="minorHAnsi" w:cstheme="minorHAnsi"/>
        </w:rPr>
        <w:t xml:space="preserve">con </w:t>
      </w:r>
      <w:r w:rsidRPr="00F97D01">
        <w:rPr>
          <w:rFonts w:asciiTheme="minorHAnsi" w:hAnsiTheme="minorHAnsi" w:cstheme="minorHAnsi"/>
        </w:rPr>
        <w:t xml:space="preserve">Maria Basciu </w:t>
      </w:r>
      <w:r>
        <w:rPr>
          <w:rFonts w:asciiTheme="minorHAnsi" w:hAnsiTheme="minorHAnsi" w:cstheme="minorHAnsi"/>
        </w:rPr>
        <w:t xml:space="preserve">e </w:t>
      </w:r>
      <w:r w:rsidRPr="00F97D01">
        <w:rPr>
          <w:rFonts w:asciiTheme="minorHAnsi" w:hAnsiTheme="minorHAnsi" w:cstheme="minorHAnsi"/>
        </w:rPr>
        <w:t>Andrea Ferrero</w:t>
      </w:r>
      <w:r>
        <w:rPr>
          <w:rFonts w:asciiTheme="minorHAnsi" w:hAnsiTheme="minorHAnsi" w:cstheme="minorHAnsi"/>
        </w:rPr>
        <w:t xml:space="preserve">, </w:t>
      </w:r>
      <w:r w:rsidRPr="00F97D01">
        <w:rPr>
          <w:rFonts w:asciiTheme="minorHAnsi" w:hAnsiTheme="minorHAnsi" w:cstheme="minorHAnsi"/>
        </w:rPr>
        <w:t xml:space="preserve">Peter Pan </w:t>
      </w:r>
      <w:r>
        <w:rPr>
          <w:rFonts w:asciiTheme="minorHAnsi" w:hAnsiTheme="minorHAnsi" w:cstheme="minorHAnsi"/>
        </w:rPr>
        <w:t xml:space="preserve">con </w:t>
      </w:r>
      <w:r w:rsidRPr="00F97D01">
        <w:rPr>
          <w:rFonts w:asciiTheme="minorHAnsi" w:hAnsiTheme="minorHAnsi" w:cstheme="minorHAnsi"/>
        </w:rPr>
        <w:t xml:space="preserve">Marco Granata </w:t>
      </w:r>
      <w:r>
        <w:rPr>
          <w:rFonts w:asciiTheme="minorHAnsi" w:hAnsiTheme="minorHAnsi" w:cstheme="minorHAnsi"/>
        </w:rPr>
        <w:t xml:space="preserve">e </w:t>
      </w:r>
      <w:r w:rsidRPr="00F97D01">
        <w:rPr>
          <w:rFonts w:asciiTheme="minorHAnsi" w:hAnsiTheme="minorHAnsi" w:cstheme="minorHAnsi"/>
        </w:rPr>
        <w:t>Barbara Brendolan</w:t>
      </w:r>
      <w:r>
        <w:rPr>
          <w:rFonts w:asciiTheme="minorHAnsi" w:hAnsiTheme="minorHAnsi" w:cstheme="minorHAnsi"/>
        </w:rPr>
        <w:t>.</w:t>
      </w:r>
      <w:r w:rsidR="005E1781">
        <w:rPr>
          <w:rFonts w:asciiTheme="minorHAnsi" w:hAnsiTheme="minorHAnsi" w:cstheme="minorHAnsi"/>
        </w:rPr>
        <w:t xml:space="preserve"> Le riprese e le fotografie dell’evento sono state effettuate dall’</w:t>
      </w:r>
      <w:r w:rsidR="005E1781" w:rsidRPr="005E1781">
        <w:rPr>
          <w:rFonts w:asciiTheme="minorHAnsi" w:hAnsiTheme="minorHAnsi" w:cstheme="minorHAnsi"/>
        </w:rPr>
        <w:t xml:space="preserve">Equipe </w:t>
      </w:r>
      <w:r w:rsidR="005E1781">
        <w:rPr>
          <w:rFonts w:asciiTheme="minorHAnsi" w:hAnsiTheme="minorHAnsi" w:cstheme="minorHAnsi"/>
        </w:rPr>
        <w:t xml:space="preserve">di </w:t>
      </w:r>
      <w:r w:rsidR="005E1781" w:rsidRPr="005E1781">
        <w:rPr>
          <w:rFonts w:asciiTheme="minorHAnsi" w:hAnsiTheme="minorHAnsi" w:cstheme="minorHAnsi"/>
        </w:rPr>
        <w:t>Antioco Floris</w:t>
      </w:r>
      <w:r w:rsidR="005E1781">
        <w:rPr>
          <w:rFonts w:asciiTheme="minorHAnsi" w:hAnsiTheme="minorHAnsi" w:cstheme="minorHAnsi"/>
        </w:rPr>
        <w:t>, grazie al</w:t>
      </w:r>
      <w:r w:rsidR="005E1781" w:rsidRPr="005E1781">
        <w:rPr>
          <w:rFonts w:asciiTheme="minorHAnsi" w:hAnsiTheme="minorHAnsi" w:cstheme="minorHAnsi"/>
        </w:rPr>
        <w:t xml:space="preserve"> Centro per l’Educazione ai Linguaggi del Cinema, degli Audiovisivi e delle Multimedialità (CELCAM)</w:t>
      </w:r>
      <w:r w:rsidR="005E1781">
        <w:rPr>
          <w:rFonts w:asciiTheme="minorHAnsi" w:hAnsiTheme="minorHAnsi" w:cstheme="minorHAnsi"/>
        </w:rPr>
        <w:t>.</w:t>
      </w:r>
    </w:p>
    <w:p w14:paraId="28598673" w14:textId="69934B0A" w:rsidR="006456F7" w:rsidRDefault="006456F7" w:rsidP="006456F7">
      <w:pPr>
        <w:pStyle w:val="BodyText"/>
        <w:jc w:val="both"/>
        <w:rPr>
          <w:rFonts w:asciiTheme="minorHAnsi" w:hAnsiTheme="minorHAnsi" w:cstheme="minorHAnsi"/>
        </w:rPr>
      </w:pPr>
      <w:r>
        <w:rPr>
          <w:rFonts w:asciiTheme="minorHAnsi" w:hAnsiTheme="minorHAnsi" w:cstheme="minorHAnsi"/>
        </w:rPr>
        <w:t xml:space="preserve">Durante l’incontro </w:t>
      </w:r>
      <w:r w:rsidRPr="001E4D4F">
        <w:rPr>
          <w:rFonts w:asciiTheme="minorHAnsi" w:hAnsiTheme="minorHAnsi" w:cstheme="minorHAnsi"/>
        </w:rPr>
        <w:t>Feedback con le Associazioni della giornata di Laconi</w:t>
      </w:r>
      <w:r>
        <w:rPr>
          <w:rFonts w:asciiTheme="minorHAnsi" w:hAnsiTheme="minorHAnsi" w:cstheme="minorHAnsi"/>
        </w:rPr>
        <w:t xml:space="preserve"> sono state trattate le q</w:t>
      </w:r>
      <w:r w:rsidRPr="006456F7">
        <w:rPr>
          <w:rFonts w:asciiTheme="minorHAnsi" w:hAnsiTheme="minorHAnsi" w:cstheme="minorHAnsi"/>
        </w:rPr>
        <w:t>uestioni di accessibilità alla scala urbana</w:t>
      </w:r>
      <w:r>
        <w:rPr>
          <w:rFonts w:asciiTheme="minorHAnsi" w:hAnsiTheme="minorHAnsi" w:cstheme="minorHAnsi"/>
        </w:rPr>
        <w:t xml:space="preserve"> e le problematiche del r</w:t>
      </w:r>
      <w:r w:rsidRPr="006456F7">
        <w:rPr>
          <w:rFonts w:asciiTheme="minorHAnsi" w:hAnsiTheme="minorHAnsi" w:cstheme="minorHAnsi"/>
        </w:rPr>
        <w:t>ispetto per i luoghi e per i loro valori, al punto da rinunciare ad accedervi.</w:t>
      </w:r>
      <w:r>
        <w:rPr>
          <w:rFonts w:asciiTheme="minorHAnsi" w:hAnsiTheme="minorHAnsi" w:cstheme="minorHAnsi"/>
        </w:rPr>
        <w:t xml:space="preserve"> </w:t>
      </w:r>
      <w:r w:rsidRPr="006456F7">
        <w:rPr>
          <w:rFonts w:asciiTheme="minorHAnsi" w:hAnsiTheme="minorHAnsi" w:cstheme="minorHAnsi"/>
        </w:rPr>
        <w:t xml:space="preserve">L’incontro/confronto tra CAL e Associazioni partecipanti è </w:t>
      </w:r>
      <w:r>
        <w:rPr>
          <w:rFonts w:asciiTheme="minorHAnsi" w:hAnsiTheme="minorHAnsi" w:cstheme="minorHAnsi"/>
        </w:rPr>
        <w:t xml:space="preserve">stato </w:t>
      </w:r>
      <w:r w:rsidRPr="006456F7">
        <w:rPr>
          <w:rFonts w:asciiTheme="minorHAnsi" w:hAnsiTheme="minorHAnsi" w:cstheme="minorHAnsi"/>
        </w:rPr>
        <w:t>finalizzato alla costruzione di un documento di sintesi da inviare al Comune di Laconi.</w:t>
      </w:r>
    </w:p>
    <w:p w14:paraId="7900F1FF" w14:textId="5A8CF159" w:rsidR="00FD5A04" w:rsidRDefault="00FD5A04" w:rsidP="00FD5A04">
      <w:pPr>
        <w:pStyle w:val="BodyText"/>
        <w:jc w:val="both"/>
        <w:rPr>
          <w:rFonts w:asciiTheme="minorHAnsi" w:hAnsiTheme="minorHAnsi" w:cstheme="minorHAnsi"/>
        </w:rPr>
      </w:pPr>
      <w:r>
        <w:rPr>
          <w:rFonts w:asciiTheme="minorHAnsi" w:hAnsiTheme="minorHAnsi" w:cstheme="minorHAnsi"/>
        </w:rPr>
        <w:t xml:space="preserve">La </w:t>
      </w:r>
      <w:r w:rsidRPr="001E4D4F">
        <w:rPr>
          <w:rFonts w:asciiTheme="minorHAnsi" w:hAnsiTheme="minorHAnsi" w:cstheme="minorHAnsi"/>
        </w:rPr>
        <w:t>Giornata nazionale del FAI</w:t>
      </w:r>
      <w:r>
        <w:rPr>
          <w:rFonts w:asciiTheme="minorHAnsi" w:hAnsiTheme="minorHAnsi" w:cstheme="minorHAnsi"/>
        </w:rPr>
        <w:t xml:space="preserve"> tenutasi presso l’ex carcere di Buoncammino a Cagliari il </w:t>
      </w:r>
      <w:r w:rsidRPr="00FD5A04">
        <w:rPr>
          <w:rFonts w:asciiTheme="minorHAnsi" w:hAnsiTheme="minorHAnsi" w:cstheme="minorHAnsi"/>
        </w:rPr>
        <w:t>16-17 ottobre 2021</w:t>
      </w:r>
      <w:r>
        <w:rPr>
          <w:rFonts w:asciiTheme="minorHAnsi" w:hAnsiTheme="minorHAnsi" w:cstheme="minorHAnsi"/>
        </w:rPr>
        <w:t xml:space="preserve"> ha visto la partecipazione, tra i f</w:t>
      </w:r>
      <w:r w:rsidRPr="00FD5A04">
        <w:rPr>
          <w:rFonts w:asciiTheme="minorHAnsi" w:hAnsiTheme="minorHAnsi" w:cstheme="minorHAnsi"/>
        </w:rPr>
        <w:t xml:space="preserve">ondatori </w:t>
      </w:r>
      <w:r>
        <w:rPr>
          <w:rFonts w:asciiTheme="minorHAnsi" w:hAnsiTheme="minorHAnsi" w:cstheme="minorHAnsi"/>
        </w:rPr>
        <w:t xml:space="preserve">del </w:t>
      </w:r>
      <w:r w:rsidRPr="00FD5A04">
        <w:rPr>
          <w:rFonts w:asciiTheme="minorHAnsi" w:hAnsiTheme="minorHAnsi" w:cstheme="minorHAnsi"/>
        </w:rPr>
        <w:t>CAL</w:t>
      </w:r>
      <w:r>
        <w:rPr>
          <w:rFonts w:asciiTheme="minorHAnsi" w:hAnsiTheme="minorHAnsi" w:cstheme="minorHAnsi"/>
        </w:rPr>
        <w:t>,</w:t>
      </w:r>
      <w:r w:rsidRPr="00FD5A04">
        <w:rPr>
          <w:rFonts w:asciiTheme="minorHAnsi" w:hAnsiTheme="minorHAnsi" w:cstheme="minorHAnsi"/>
        </w:rPr>
        <w:t xml:space="preserve"> </w:t>
      </w:r>
      <w:r>
        <w:rPr>
          <w:rFonts w:asciiTheme="minorHAnsi" w:hAnsiTheme="minorHAnsi" w:cstheme="minorHAnsi"/>
        </w:rPr>
        <w:t xml:space="preserve">di </w:t>
      </w:r>
      <w:r w:rsidR="00102D55" w:rsidRPr="00F97D01">
        <w:rPr>
          <w:rFonts w:asciiTheme="minorHAnsi" w:hAnsiTheme="minorHAnsi" w:cstheme="minorHAnsi"/>
        </w:rPr>
        <w:t>Caterina Giannattasio</w:t>
      </w:r>
      <w:r w:rsidR="00102D55">
        <w:rPr>
          <w:rFonts w:asciiTheme="minorHAnsi" w:hAnsiTheme="minorHAnsi" w:cstheme="minorHAnsi"/>
        </w:rPr>
        <w:t xml:space="preserve">, </w:t>
      </w:r>
      <w:r w:rsidR="00102D55" w:rsidRPr="00F97D01">
        <w:rPr>
          <w:rFonts w:asciiTheme="minorHAnsi" w:hAnsiTheme="minorHAnsi" w:cstheme="minorHAnsi"/>
        </w:rPr>
        <w:t>Giovanni Battista Cocco</w:t>
      </w:r>
      <w:r w:rsidR="00102D55">
        <w:rPr>
          <w:rFonts w:asciiTheme="minorHAnsi" w:hAnsiTheme="minorHAnsi" w:cstheme="minorHAnsi"/>
        </w:rPr>
        <w:t xml:space="preserve">, </w:t>
      </w:r>
      <w:r w:rsidR="00102D55" w:rsidRPr="00F97D01">
        <w:rPr>
          <w:rFonts w:asciiTheme="minorHAnsi" w:hAnsiTheme="minorHAnsi" w:cstheme="minorHAnsi"/>
        </w:rPr>
        <w:t>Francesco Pinna</w:t>
      </w:r>
      <w:r w:rsidR="00102D55">
        <w:rPr>
          <w:rFonts w:asciiTheme="minorHAnsi" w:hAnsiTheme="minorHAnsi" w:cstheme="minorHAnsi"/>
        </w:rPr>
        <w:t>,</w:t>
      </w:r>
      <w:r w:rsidR="00102D55" w:rsidRPr="00FD5A04">
        <w:rPr>
          <w:rFonts w:asciiTheme="minorHAnsi" w:hAnsiTheme="minorHAnsi" w:cstheme="minorHAnsi"/>
        </w:rPr>
        <w:t xml:space="preserve"> </w:t>
      </w:r>
      <w:r w:rsidRPr="00FD5A04">
        <w:rPr>
          <w:rFonts w:asciiTheme="minorHAnsi" w:hAnsiTheme="minorHAnsi" w:cstheme="minorHAnsi"/>
        </w:rPr>
        <w:t>Bernardo Carpiniello</w:t>
      </w:r>
      <w:r>
        <w:rPr>
          <w:rFonts w:asciiTheme="minorHAnsi" w:hAnsiTheme="minorHAnsi" w:cstheme="minorHAnsi"/>
        </w:rPr>
        <w:t>,</w:t>
      </w:r>
      <w:r w:rsidRPr="00FD5A04">
        <w:rPr>
          <w:rFonts w:asciiTheme="minorHAnsi" w:hAnsiTheme="minorHAnsi" w:cstheme="minorHAnsi"/>
        </w:rPr>
        <w:t xml:space="preserve"> Ester Cois</w:t>
      </w:r>
      <w:r>
        <w:rPr>
          <w:rFonts w:asciiTheme="minorHAnsi" w:hAnsiTheme="minorHAnsi" w:cstheme="minorHAnsi"/>
        </w:rPr>
        <w:t>,</w:t>
      </w:r>
      <w:r w:rsidRPr="00FD5A04">
        <w:rPr>
          <w:rFonts w:asciiTheme="minorHAnsi" w:hAnsiTheme="minorHAnsi" w:cstheme="minorHAnsi"/>
        </w:rPr>
        <w:t xml:space="preserve"> Patrizio Monfardini</w:t>
      </w:r>
      <w:r w:rsidR="00102D55">
        <w:rPr>
          <w:rFonts w:asciiTheme="minorHAnsi" w:hAnsiTheme="minorHAnsi" w:cstheme="minorHAnsi"/>
        </w:rPr>
        <w:t xml:space="preserve"> e</w:t>
      </w:r>
      <w:r w:rsidRPr="00FD5A04">
        <w:rPr>
          <w:rFonts w:asciiTheme="minorHAnsi" w:hAnsiTheme="minorHAnsi" w:cstheme="minorHAnsi"/>
        </w:rPr>
        <w:t xml:space="preserve"> Annamaria Colavitti</w:t>
      </w:r>
      <w:r w:rsidR="00102D55">
        <w:rPr>
          <w:rFonts w:asciiTheme="minorHAnsi" w:hAnsiTheme="minorHAnsi" w:cstheme="minorHAnsi"/>
        </w:rPr>
        <w:t>. In occasione di una visita organizzata per le Associazioni, erano presenti l’</w:t>
      </w:r>
      <w:r w:rsidRPr="00FD5A04">
        <w:rPr>
          <w:rFonts w:asciiTheme="minorHAnsi" w:hAnsiTheme="minorHAnsi" w:cstheme="minorHAnsi"/>
        </w:rPr>
        <w:t xml:space="preserve">Associazione Sarda Paraplegici (A.SA.P.) </w:t>
      </w:r>
      <w:r w:rsidR="00102D55">
        <w:rPr>
          <w:rFonts w:asciiTheme="minorHAnsi" w:hAnsiTheme="minorHAnsi" w:cstheme="minorHAnsi"/>
        </w:rPr>
        <w:t xml:space="preserve">con </w:t>
      </w:r>
      <w:r w:rsidRPr="00FD5A04">
        <w:rPr>
          <w:rFonts w:asciiTheme="minorHAnsi" w:hAnsiTheme="minorHAnsi" w:cstheme="minorHAnsi"/>
        </w:rPr>
        <w:t>Nicola Grandesso</w:t>
      </w:r>
      <w:r w:rsidR="00102D55">
        <w:rPr>
          <w:rFonts w:asciiTheme="minorHAnsi" w:hAnsiTheme="minorHAnsi" w:cstheme="minorHAnsi"/>
        </w:rPr>
        <w:t xml:space="preserve">, </w:t>
      </w:r>
      <w:r w:rsidRPr="00FD5A04">
        <w:rPr>
          <w:rFonts w:asciiTheme="minorHAnsi" w:hAnsiTheme="minorHAnsi" w:cstheme="minorHAnsi"/>
        </w:rPr>
        <w:t xml:space="preserve">A.R.C.A.D.I.A. </w:t>
      </w:r>
      <w:r w:rsidR="00102D55">
        <w:rPr>
          <w:rFonts w:asciiTheme="minorHAnsi" w:hAnsiTheme="minorHAnsi" w:cstheme="minorHAnsi"/>
        </w:rPr>
        <w:t xml:space="preserve">con </w:t>
      </w:r>
      <w:r w:rsidRPr="00FD5A04">
        <w:rPr>
          <w:rFonts w:asciiTheme="minorHAnsi" w:hAnsiTheme="minorHAnsi" w:cstheme="minorHAnsi"/>
        </w:rPr>
        <w:t>Carmelo Addaris</w:t>
      </w:r>
      <w:r w:rsidR="00102D55">
        <w:rPr>
          <w:rFonts w:asciiTheme="minorHAnsi" w:hAnsiTheme="minorHAnsi" w:cstheme="minorHAnsi"/>
        </w:rPr>
        <w:t xml:space="preserve"> e </w:t>
      </w:r>
      <w:r w:rsidRPr="00FD5A04">
        <w:rPr>
          <w:rFonts w:asciiTheme="minorHAnsi" w:hAnsiTheme="minorHAnsi" w:cstheme="minorHAnsi"/>
        </w:rPr>
        <w:t xml:space="preserve">Peter Pan </w:t>
      </w:r>
      <w:r w:rsidR="00102D55">
        <w:rPr>
          <w:rFonts w:asciiTheme="minorHAnsi" w:hAnsiTheme="minorHAnsi" w:cstheme="minorHAnsi"/>
        </w:rPr>
        <w:t xml:space="preserve">con </w:t>
      </w:r>
      <w:r w:rsidRPr="00FD5A04">
        <w:rPr>
          <w:rFonts w:asciiTheme="minorHAnsi" w:hAnsiTheme="minorHAnsi" w:cstheme="minorHAnsi"/>
        </w:rPr>
        <w:t>Barbara Brendolan</w:t>
      </w:r>
      <w:r w:rsidR="00102D55">
        <w:rPr>
          <w:rFonts w:asciiTheme="minorHAnsi" w:hAnsiTheme="minorHAnsi" w:cstheme="minorHAnsi"/>
        </w:rPr>
        <w:t xml:space="preserve">, oltre al </w:t>
      </w:r>
      <w:r w:rsidRPr="00FD5A04">
        <w:rPr>
          <w:rFonts w:asciiTheme="minorHAnsi" w:hAnsiTheme="minorHAnsi" w:cstheme="minorHAnsi"/>
        </w:rPr>
        <w:t xml:space="preserve">Disability Manager </w:t>
      </w:r>
      <w:r w:rsidR="00102D55">
        <w:rPr>
          <w:rFonts w:asciiTheme="minorHAnsi" w:hAnsiTheme="minorHAnsi" w:cstheme="minorHAnsi"/>
        </w:rPr>
        <w:t xml:space="preserve">del </w:t>
      </w:r>
      <w:r w:rsidRPr="00FD5A04">
        <w:rPr>
          <w:rFonts w:asciiTheme="minorHAnsi" w:hAnsiTheme="minorHAnsi" w:cstheme="minorHAnsi"/>
        </w:rPr>
        <w:t>Comune di Cagliari Fer</w:t>
      </w:r>
      <w:r w:rsidR="00102D55">
        <w:rPr>
          <w:rFonts w:asciiTheme="minorHAnsi" w:hAnsiTheme="minorHAnsi" w:cstheme="minorHAnsi"/>
        </w:rPr>
        <w:t>n</w:t>
      </w:r>
      <w:r w:rsidRPr="00FD5A04">
        <w:rPr>
          <w:rFonts w:asciiTheme="minorHAnsi" w:hAnsiTheme="minorHAnsi" w:cstheme="minorHAnsi"/>
        </w:rPr>
        <w:t>anda Gavaudò</w:t>
      </w:r>
      <w:r w:rsidR="00102D55">
        <w:rPr>
          <w:rFonts w:asciiTheme="minorHAnsi" w:hAnsiTheme="minorHAnsi" w:cstheme="minorHAnsi"/>
        </w:rPr>
        <w:t>.</w:t>
      </w:r>
      <w:r w:rsidR="002163C0">
        <w:rPr>
          <w:rFonts w:asciiTheme="minorHAnsi" w:hAnsiTheme="minorHAnsi" w:cstheme="minorHAnsi"/>
        </w:rPr>
        <w:t xml:space="preserve"> Un importante contributo va, comunque, riconosciuto a Francesca Musanti, dottoranda di ricerca del DICAAR.</w:t>
      </w:r>
    </w:p>
    <w:p w14:paraId="7F78D0CA" w14:textId="77777777" w:rsidR="006E4571" w:rsidRDefault="00974C66" w:rsidP="004755FA">
      <w:pPr>
        <w:pStyle w:val="BodyText"/>
        <w:jc w:val="both"/>
        <w:rPr>
          <w:rFonts w:asciiTheme="minorHAnsi" w:hAnsiTheme="minorHAnsi" w:cstheme="minorHAnsi"/>
        </w:rPr>
      </w:pPr>
      <w:r>
        <w:rPr>
          <w:rFonts w:asciiTheme="minorHAnsi" w:hAnsiTheme="minorHAnsi" w:cstheme="minorHAnsi"/>
        </w:rPr>
        <w:t>Per quanto riguarda il p</w:t>
      </w:r>
      <w:r w:rsidRPr="001E4D4F">
        <w:rPr>
          <w:rFonts w:asciiTheme="minorHAnsi" w:hAnsiTheme="minorHAnsi" w:cstheme="minorHAnsi"/>
        </w:rPr>
        <w:t>rogetto di design e comunicazione visiva</w:t>
      </w:r>
      <w:r>
        <w:rPr>
          <w:rFonts w:asciiTheme="minorHAnsi" w:hAnsiTheme="minorHAnsi" w:cstheme="minorHAnsi"/>
        </w:rPr>
        <w:t>, il direttore illustra</w:t>
      </w:r>
      <w:r w:rsidR="003C3E4A">
        <w:rPr>
          <w:rFonts w:asciiTheme="minorHAnsi" w:hAnsiTheme="minorHAnsi" w:cstheme="minorHAnsi"/>
        </w:rPr>
        <w:t xml:space="preserve"> il sito web creato per il CAL raggiungibile all’indirizzo </w:t>
      </w:r>
      <w:hyperlink r:id="rId11" w:history="1">
        <w:r w:rsidR="003C3E4A" w:rsidRPr="002377E6">
          <w:rPr>
            <w:rStyle w:val="Hyperlink"/>
            <w:rFonts w:asciiTheme="minorHAnsi" w:hAnsiTheme="minorHAnsi" w:cstheme="minorHAnsi"/>
          </w:rPr>
          <w:t>https://sites.unica.it/cal/</w:t>
        </w:r>
      </w:hyperlink>
      <w:r w:rsidR="003C3E4A">
        <w:rPr>
          <w:rFonts w:asciiTheme="minorHAnsi" w:hAnsiTheme="minorHAnsi" w:cstheme="minorHAnsi"/>
        </w:rPr>
        <w:t>. Mostra, poi, la carta intestata del CAL</w:t>
      </w:r>
      <w:r w:rsidR="006E4571">
        <w:rPr>
          <w:rFonts w:asciiTheme="minorHAnsi" w:hAnsiTheme="minorHAnsi" w:cstheme="minorHAnsi"/>
        </w:rPr>
        <w:t xml:space="preserve"> e le cartoline su argomenti inerenti le differenti inacessibilità già realizzate e in corso di realizzazione.</w:t>
      </w:r>
    </w:p>
    <w:p w14:paraId="3FADE6AB" w14:textId="67CAB4F4" w:rsidR="007A565B" w:rsidRDefault="007A565B" w:rsidP="004755FA">
      <w:pPr>
        <w:jc w:val="both"/>
        <w:rPr>
          <w:rFonts w:asciiTheme="minorHAnsi" w:hAnsiTheme="minorHAnsi" w:cstheme="minorHAnsi"/>
          <w:sz w:val="24"/>
          <w:szCs w:val="24"/>
        </w:rPr>
      </w:pPr>
      <w:r>
        <w:rPr>
          <w:rFonts w:asciiTheme="minorHAnsi" w:hAnsiTheme="minorHAnsi" w:cstheme="minorHAnsi"/>
          <w:sz w:val="24"/>
          <w:szCs w:val="24"/>
        </w:rPr>
        <w:t>Il Direttore prosegue con l’illustrazione de</w:t>
      </w:r>
      <w:r w:rsidR="00CF0D00">
        <w:rPr>
          <w:rFonts w:asciiTheme="minorHAnsi" w:hAnsiTheme="minorHAnsi" w:cstheme="minorHAnsi"/>
          <w:sz w:val="24"/>
          <w:szCs w:val="24"/>
        </w:rPr>
        <w:t xml:space="preserve">i successivi punti </w:t>
      </w:r>
      <w:r w:rsidR="001F7B64">
        <w:rPr>
          <w:rFonts w:asciiTheme="minorHAnsi" w:hAnsiTheme="minorHAnsi" w:cstheme="minorHAnsi"/>
          <w:sz w:val="24"/>
          <w:szCs w:val="24"/>
        </w:rPr>
        <w:t>all’ordine del giorno</w:t>
      </w:r>
      <w:r w:rsidR="00BF3746">
        <w:rPr>
          <w:rFonts w:asciiTheme="minorHAnsi" w:hAnsiTheme="minorHAnsi" w:cstheme="minorHAnsi"/>
          <w:sz w:val="24"/>
          <w:szCs w:val="24"/>
        </w:rPr>
        <w:t>.</w:t>
      </w:r>
    </w:p>
    <w:p w14:paraId="6E68FCB5" w14:textId="77777777" w:rsidR="00D337D1" w:rsidRPr="00F844B9" w:rsidRDefault="00D337D1" w:rsidP="004755FA">
      <w:pPr>
        <w:jc w:val="both"/>
        <w:rPr>
          <w:rFonts w:asciiTheme="minorHAnsi" w:hAnsiTheme="minorHAnsi" w:cstheme="minorHAnsi"/>
          <w:sz w:val="24"/>
          <w:szCs w:val="24"/>
        </w:rPr>
      </w:pPr>
    </w:p>
    <w:p w14:paraId="5187B123" w14:textId="273B6040" w:rsidR="00E85781" w:rsidRPr="00E85781" w:rsidRDefault="00E85781" w:rsidP="004755FA">
      <w:pPr>
        <w:jc w:val="both"/>
        <w:rPr>
          <w:rFonts w:asciiTheme="minorHAnsi" w:hAnsiTheme="minorHAnsi" w:cstheme="minorHAnsi"/>
          <w:b/>
          <w:bCs/>
          <w:sz w:val="24"/>
          <w:szCs w:val="24"/>
        </w:rPr>
      </w:pPr>
      <w:r w:rsidRPr="00E85781">
        <w:rPr>
          <w:rFonts w:asciiTheme="minorHAnsi" w:hAnsiTheme="minorHAnsi" w:cstheme="minorHAnsi"/>
          <w:b/>
          <w:bCs/>
          <w:sz w:val="24"/>
          <w:szCs w:val="24"/>
        </w:rPr>
        <w:t xml:space="preserve">2) </w:t>
      </w:r>
      <w:r w:rsidR="00F97D01" w:rsidRPr="00F97D01">
        <w:rPr>
          <w:rFonts w:asciiTheme="minorHAnsi" w:hAnsiTheme="minorHAnsi" w:cstheme="minorHAnsi"/>
          <w:b/>
          <w:bCs/>
          <w:sz w:val="24"/>
          <w:szCs w:val="24"/>
        </w:rPr>
        <w:t>Nuove adesioni</w:t>
      </w:r>
    </w:p>
    <w:p w14:paraId="0822EC0F" w14:textId="77FFB9EE" w:rsidR="00F97D01" w:rsidRDefault="009F60D8" w:rsidP="004755FA">
      <w:pPr>
        <w:pStyle w:val="BodyText"/>
        <w:jc w:val="both"/>
        <w:rPr>
          <w:rFonts w:asciiTheme="minorHAnsi" w:hAnsiTheme="minorHAnsi" w:cstheme="minorHAnsi"/>
        </w:rPr>
      </w:pPr>
      <w:r>
        <w:rPr>
          <w:rFonts w:asciiTheme="minorHAnsi" w:hAnsiTheme="minorHAnsi" w:cstheme="minorHAnsi"/>
        </w:rPr>
        <w:t>Su questo argomento sono state ricevute le seguenti richieste:</w:t>
      </w:r>
    </w:p>
    <w:p w14:paraId="35BD2D4C" w14:textId="1D322806" w:rsidR="009F60D8" w:rsidRPr="009F60D8" w:rsidRDefault="009F60D8" w:rsidP="009F60D8">
      <w:pPr>
        <w:pStyle w:val="BodyText"/>
        <w:numPr>
          <w:ilvl w:val="0"/>
          <w:numId w:val="15"/>
        </w:numPr>
        <w:jc w:val="both"/>
        <w:rPr>
          <w:rFonts w:asciiTheme="minorHAnsi" w:hAnsiTheme="minorHAnsi" w:cstheme="minorHAnsi"/>
        </w:rPr>
      </w:pPr>
      <w:r w:rsidRPr="009F60D8">
        <w:rPr>
          <w:rFonts w:asciiTheme="minorHAnsi" w:hAnsiTheme="minorHAnsi" w:cstheme="minorHAnsi"/>
        </w:rPr>
        <w:t>Richieste di afferenza:</w:t>
      </w:r>
    </w:p>
    <w:p w14:paraId="357F86F0" w14:textId="77777777" w:rsidR="009F60D8" w:rsidRPr="009F60D8" w:rsidRDefault="009F60D8" w:rsidP="009F60D8">
      <w:pPr>
        <w:pStyle w:val="BodyText"/>
        <w:ind w:left="709"/>
        <w:jc w:val="both"/>
        <w:rPr>
          <w:rFonts w:asciiTheme="minorHAnsi" w:hAnsiTheme="minorHAnsi" w:cstheme="minorHAnsi"/>
        </w:rPr>
      </w:pPr>
      <w:r w:rsidRPr="009F60D8">
        <w:rPr>
          <w:rFonts w:asciiTheme="minorHAnsi" w:hAnsiTheme="minorHAnsi" w:cstheme="minorHAnsi"/>
        </w:rPr>
        <w:t>a1) Achenza Maria Maddalena – Professoressa associata Architettura Tecnica (ICAR/10).</w:t>
      </w:r>
    </w:p>
    <w:p w14:paraId="78688637" w14:textId="77777777" w:rsidR="009F60D8" w:rsidRPr="009F60D8" w:rsidRDefault="009F60D8" w:rsidP="009F60D8">
      <w:pPr>
        <w:pStyle w:val="BodyText"/>
        <w:ind w:left="709"/>
        <w:jc w:val="both"/>
        <w:rPr>
          <w:rFonts w:asciiTheme="minorHAnsi" w:hAnsiTheme="minorHAnsi" w:cstheme="minorHAnsi"/>
        </w:rPr>
      </w:pPr>
      <w:r w:rsidRPr="009F60D8">
        <w:rPr>
          <w:rFonts w:asciiTheme="minorHAnsi" w:hAnsiTheme="minorHAnsi" w:cstheme="minorHAnsi"/>
        </w:rPr>
        <w:t>a2) Musanti Francesca – Dottoranda di ricerca del DICAAR.</w:t>
      </w:r>
    </w:p>
    <w:p w14:paraId="16DE01F2" w14:textId="427A8EFF" w:rsidR="009F60D8" w:rsidRPr="009F60D8" w:rsidRDefault="009F60D8" w:rsidP="009F60D8">
      <w:pPr>
        <w:pStyle w:val="BodyText"/>
        <w:numPr>
          <w:ilvl w:val="0"/>
          <w:numId w:val="15"/>
        </w:numPr>
        <w:jc w:val="both"/>
        <w:rPr>
          <w:rFonts w:asciiTheme="minorHAnsi" w:hAnsiTheme="minorHAnsi" w:cstheme="minorHAnsi"/>
        </w:rPr>
      </w:pPr>
      <w:r w:rsidRPr="009F60D8">
        <w:rPr>
          <w:rFonts w:asciiTheme="minorHAnsi" w:hAnsiTheme="minorHAnsi" w:cstheme="minorHAnsi"/>
        </w:rPr>
        <w:t>Richieste di ammissione al Comitato Scientifico</w:t>
      </w:r>
    </w:p>
    <w:p w14:paraId="5E1669E8" w14:textId="0E1BA891" w:rsidR="009F60D8" w:rsidRPr="009F60D8" w:rsidRDefault="009F60D8" w:rsidP="009F60D8">
      <w:pPr>
        <w:pStyle w:val="BodyText"/>
        <w:ind w:left="709"/>
        <w:jc w:val="both"/>
        <w:rPr>
          <w:rFonts w:asciiTheme="minorHAnsi" w:hAnsiTheme="minorHAnsi" w:cstheme="minorHAnsi"/>
        </w:rPr>
      </w:pPr>
      <w:r w:rsidRPr="009F60D8">
        <w:rPr>
          <w:rFonts w:asciiTheme="minorHAnsi" w:hAnsiTheme="minorHAnsi" w:cstheme="minorHAnsi"/>
        </w:rPr>
        <w:t>b1) Grandesso Silvestri Nicola</w:t>
      </w:r>
      <w:r>
        <w:rPr>
          <w:rFonts w:asciiTheme="minorHAnsi" w:hAnsiTheme="minorHAnsi" w:cstheme="minorHAnsi"/>
        </w:rPr>
        <w:t xml:space="preserve"> per l’</w:t>
      </w:r>
      <w:r w:rsidRPr="009F60D8">
        <w:rPr>
          <w:rFonts w:asciiTheme="minorHAnsi" w:hAnsiTheme="minorHAnsi" w:cstheme="minorHAnsi"/>
        </w:rPr>
        <w:t>Associazione: Associazione Sarda Paraplegici (A.SA.P.).</w:t>
      </w:r>
    </w:p>
    <w:p w14:paraId="288CE4FC" w14:textId="710BCDCD" w:rsidR="009F60D8" w:rsidRDefault="009F60D8" w:rsidP="009F60D8">
      <w:pPr>
        <w:pStyle w:val="BodyText"/>
        <w:ind w:left="709"/>
        <w:jc w:val="both"/>
        <w:rPr>
          <w:rFonts w:asciiTheme="minorHAnsi" w:hAnsiTheme="minorHAnsi" w:cstheme="minorHAnsi"/>
        </w:rPr>
      </w:pPr>
      <w:r w:rsidRPr="009F60D8">
        <w:rPr>
          <w:rFonts w:asciiTheme="minorHAnsi" w:hAnsiTheme="minorHAnsi" w:cstheme="minorHAnsi"/>
        </w:rPr>
        <w:t>b2) Ferrero Andrea</w:t>
      </w:r>
      <w:r>
        <w:rPr>
          <w:rFonts w:asciiTheme="minorHAnsi" w:hAnsiTheme="minorHAnsi" w:cstheme="minorHAnsi"/>
        </w:rPr>
        <w:t xml:space="preserve"> per l’</w:t>
      </w:r>
      <w:r w:rsidRPr="009F60D8">
        <w:rPr>
          <w:rFonts w:asciiTheme="minorHAnsi" w:hAnsiTheme="minorHAnsi" w:cstheme="minorHAnsi"/>
        </w:rPr>
        <w:t>Associazione: Unione Italiana Ciechi e Ipovedenti - sezione territoriale Cagliari</w:t>
      </w:r>
      <w:r>
        <w:rPr>
          <w:rFonts w:asciiTheme="minorHAnsi" w:hAnsiTheme="minorHAnsi" w:cstheme="minorHAnsi"/>
        </w:rPr>
        <w:t>.</w:t>
      </w:r>
    </w:p>
    <w:p w14:paraId="44A43ED6" w14:textId="51619CA4" w:rsidR="00E2280C" w:rsidRDefault="00E2280C" w:rsidP="00E2280C">
      <w:pPr>
        <w:jc w:val="both"/>
        <w:rPr>
          <w:rFonts w:asciiTheme="minorHAnsi" w:hAnsiTheme="minorHAnsi" w:cstheme="minorHAnsi"/>
          <w:sz w:val="24"/>
          <w:szCs w:val="24"/>
        </w:rPr>
      </w:pPr>
      <w:r>
        <w:rPr>
          <w:rFonts w:asciiTheme="minorHAnsi" w:hAnsiTheme="minorHAnsi" w:cstheme="minorHAnsi"/>
          <w:sz w:val="24"/>
          <w:szCs w:val="24"/>
        </w:rPr>
        <w:t>Il prof. Monfardini si propone di contattare, per una eventuale adesione</w:t>
      </w:r>
      <w:r w:rsidR="00FA4BBB">
        <w:rPr>
          <w:rFonts w:asciiTheme="minorHAnsi" w:hAnsiTheme="minorHAnsi" w:cstheme="minorHAnsi"/>
          <w:sz w:val="24"/>
          <w:szCs w:val="24"/>
        </w:rPr>
        <w:t>,</w:t>
      </w:r>
      <w:r>
        <w:rPr>
          <w:rFonts w:asciiTheme="minorHAnsi" w:hAnsiTheme="minorHAnsi" w:cstheme="minorHAnsi"/>
          <w:sz w:val="24"/>
          <w:szCs w:val="24"/>
        </w:rPr>
        <w:t xml:space="preserve"> la IERFO</w:t>
      </w:r>
      <w:r w:rsidR="00FA4BBB">
        <w:rPr>
          <w:rFonts w:asciiTheme="minorHAnsi" w:hAnsiTheme="minorHAnsi" w:cstheme="minorHAnsi"/>
          <w:sz w:val="24"/>
          <w:szCs w:val="24"/>
        </w:rPr>
        <w:t xml:space="preserve">P, </w:t>
      </w:r>
      <w:r w:rsidR="00FA4BBB" w:rsidRPr="00FA4BBB">
        <w:rPr>
          <w:rFonts w:asciiTheme="minorHAnsi" w:hAnsiTheme="minorHAnsi" w:cstheme="minorHAnsi"/>
          <w:sz w:val="24"/>
          <w:szCs w:val="24"/>
        </w:rPr>
        <w:t xml:space="preserve">Istituto Europeo per </w:t>
      </w:r>
      <w:r w:rsidR="00FA4BBB" w:rsidRPr="00FA4BBB">
        <w:rPr>
          <w:rFonts w:asciiTheme="minorHAnsi" w:hAnsiTheme="minorHAnsi" w:cstheme="minorHAnsi"/>
          <w:sz w:val="24"/>
          <w:szCs w:val="24"/>
        </w:rPr>
        <w:lastRenderedPageBreak/>
        <w:t>la Ricerca, la Formazione e l’Orientamento Professionale di eccellenza per disabili ed emarginati</w:t>
      </w:r>
      <w:r w:rsidR="00FA4BBB">
        <w:rPr>
          <w:rFonts w:asciiTheme="minorHAnsi" w:hAnsiTheme="minorHAnsi" w:cstheme="minorHAnsi"/>
          <w:sz w:val="24"/>
          <w:szCs w:val="24"/>
        </w:rPr>
        <w:t>.</w:t>
      </w:r>
    </w:p>
    <w:p w14:paraId="6A24C2AA" w14:textId="523133FC" w:rsidR="00E2280C" w:rsidRDefault="00E2280C" w:rsidP="00E2280C">
      <w:pPr>
        <w:jc w:val="both"/>
        <w:rPr>
          <w:rFonts w:asciiTheme="minorHAnsi" w:hAnsiTheme="minorHAnsi" w:cstheme="minorHAnsi"/>
          <w:sz w:val="24"/>
          <w:szCs w:val="24"/>
        </w:rPr>
      </w:pPr>
      <w:r>
        <w:rPr>
          <w:rFonts w:asciiTheme="minorHAnsi" w:hAnsiTheme="minorHAnsi" w:cstheme="minorHAnsi"/>
          <w:sz w:val="24"/>
          <w:szCs w:val="24"/>
        </w:rPr>
        <w:t>In riferimento alle richieste pervenute, si propone l’approvazione delle candidature e si chiede l’approvazione del Consiglio.</w:t>
      </w:r>
    </w:p>
    <w:p w14:paraId="5E9CCBE9" w14:textId="77777777" w:rsidR="003E177F" w:rsidRPr="00F844B9" w:rsidRDefault="003E177F" w:rsidP="004755FA">
      <w:pPr>
        <w:pStyle w:val="BodyText"/>
        <w:jc w:val="both"/>
        <w:rPr>
          <w:rFonts w:asciiTheme="minorHAnsi" w:hAnsiTheme="minorHAnsi" w:cstheme="minorHAnsi"/>
        </w:rPr>
      </w:pPr>
    </w:p>
    <w:p w14:paraId="40478F8C" w14:textId="77777777" w:rsidR="003E177F" w:rsidRPr="00F844B9" w:rsidRDefault="00C373EE" w:rsidP="004755FA">
      <w:pPr>
        <w:pStyle w:val="Heading2"/>
        <w:ind w:left="0"/>
        <w:rPr>
          <w:rFonts w:asciiTheme="minorHAnsi" w:hAnsiTheme="minorHAnsi" w:cstheme="minorHAnsi"/>
        </w:rPr>
      </w:pPr>
      <w:r w:rsidRPr="00C715A8">
        <w:rPr>
          <w:rFonts w:asciiTheme="minorHAnsi" w:hAnsiTheme="minorHAnsi" w:cstheme="minorHAnsi"/>
        </w:rPr>
        <w:t>Il Consiglio approva all’unanimità.</w:t>
      </w:r>
    </w:p>
    <w:p w14:paraId="35864026" w14:textId="19092F34" w:rsidR="003E177F" w:rsidRDefault="003E177F" w:rsidP="004755FA">
      <w:pPr>
        <w:pStyle w:val="BodyText"/>
        <w:jc w:val="both"/>
        <w:rPr>
          <w:rFonts w:asciiTheme="minorHAnsi" w:hAnsiTheme="minorHAnsi" w:cstheme="minorHAnsi"/>
          <w:b/>
        </w:rPr>
      </w:pPr>
    </w:p>
    <w:p w14:paraId="50C50245" w14:textId="55CCFBF1" w:rsidR="004F68CE" w:rsidRPr="004F68CE" w:rsidRDefault="00074CE1" w:rsidP="004755FA">
      <w:pPr>
        <w:jc w:val="both"/>
        <w:rPr>
          <w:rFonts w:asciiTheme="minorHAnsi" w:hAnsiTheme="minorHAnsi" w:cstheme="minorHAnsi"/>
          <w:b/>
          <w:bCs/>
          <w:sz w:val="24"/>
          <w:szCs w:val="24"/>
        </w:rPr>
      </w:pPr>
      <w:r>
        <w:rPr>
          <w:rFonts w:asciiTheme="minorHAnsi" w:hAnsiTheme="minorHAnsi" w:cstheme="minorHAnsi"/>
          <w:b/>
          <w:bCs/>
          <w:sz w:val="24"/>
          <w:szCs w:val="24"/>
        </w:rPr>
        <w:t>3</w:t>
      </w:r>
      <w:r w:rsidR="004F68CE" w:rsidRPr="004F68CE">
        <w:rPr>
          <w:rFonts w:asciiTheme="minorHAnsi" w:hAnsiTheme="minorHAnsi" w:cstheme="minorHAnsi"/>
          <w:b/>
          <w:bCs/>
          <w:sz w:val="24"/>
          <w:szCs w:val="24"/>
        </w:rPr>
        <w:t xml:space="preserve">) </w:t>
      </w:r>
      <w:r w:rsidRPr="00074CE1">
        <w:rPr>
          <w:rFonts w:asciiTheme="minorHAnsi" w:hAnsiTheme="minorHAnsi" w:cstheme="minorHAnsi"/>
          <w:b/>
          <w:bCs/>
          <w:sz w:val="24"/>
          <w:szCs w:val="24"/>
        </w:rPr>
        <w:t>Organizzazione Kick off 17.11.2021</w:t>
      </w:r>
    </w:p>
    <w:p w14:paraId="0495E172" w14:textId="04CE9CE8" w:rsidR="00B46599" w:rsidRDefault="004F68CE" w:rsidP="004755FA">
      <w:pPr>
        <w:pStyle w:val="BodyText"/>
        <w:jc w:val="both"/>
        <w:rPr>
          <w:rFonts w:asciiTheme="minorHAnsi" w:hAnsiTheme="minorHAnsi" w:cstheme="minorHAnsi"/>
        </w:rPr>
      </w:pPr>
      <w:r w:rsidRPr="00F844B9">
        <w:rPr>
          <w:rFonts w:asciiTheme="minorHAnsi" w:hAnsiTheme="minorHAnsi" w:cstheme="minorHAnsi"/>
        </w:rPr>
        <w:t xml:space="preserve">Il </w:t>
      </w:r>
      <w:r w:rsidR="006301D0">
        <w:rPr>
          <w:rFonts w:asciiTheme="minorHAnsi" w:hAnsiTheme="minorHAnsi" w:cstheme="minorHAnsi"/>
        </w:rPr>
        <w:t>D</w:t>
      </w:r>
      <w:r w:rsidRPr="00F844B9">
        <w:rPr>
          <w:rFonts w:asciiTheme="minorHAnsi" w:hAnsiTheme="minorHAnsi" w:cstheme="minorHAnsi"/>
        </w:rPr>
        <w:t>irettore</w:t>
      </w:r>
      <w:r>
        <w:rPr>
          <w:rFonts w:asciiTheme="minorHAnsi" w:hAnsiTheme="minorHAnsi" w:cstheme="minorHAnsi"/>
        </w:rPr>
        <w:t xml:space="preserve"> </w:t>
      </w:r>
      <w:r w:rsidR="00B46599">
        <w:rPr>
          <w:rFonts w:asciiTheme="minorHAnsi" w:hAnsiTheme="minorHAnsi" w:cstheme="minorHAnsi"/>
        </w:rPr>
        <w:t>spiega le motivazioni che hanno portato il CAL e l’Ateneo, nella persona del Magnifico Rettore prof. Mola, ad organizzare questo evento di presentazione, dopodichè illustra la bozza di programma che è il seguente:</w:t>
      </w:r>
    </w:p>
    <w:p w14:paraId="056633DF" w14:textId="77777777" w:rsidR="005E28E4" w:rsidRDefault="005E28E4" w:rsidP="004755FA">
      <w:pPr>
        <w:pStyle w:val="BodyText"/>
        <w:jc w:val="both"/>
        <w:rPr>
          <w:rFonts w:asciiTheme="minorHAnsi" w:hAnsiTheme="minorHAnsi" w:cstheme="minorHAnsi"/>
        </w:rPr>
      </w:pPr>
    </w:p>
    <w:p w14:paraId="6C7AE66A" w14:textId="1057B9ED" w:rsidR="005E28E4" w:rsidRPr="005E28E4" w:rsidRDefault="005E28E4" w:rsidP="005E28E4">
      <w:pPr>
        <w:pStyle w:val="BodyText"/>
        <w:jc w:val="both"/>
        <w:rPr>
          <w:rFonts w:asciiTheme="minorHAnsi" w:hAnsiTheme="minorHAnsi" w:cstheme="minorHAnsi"/>
        </w:rPr>
      </w:pPr>
      <w:r w:rsidRPr="005E28E4">
        <w:rPr>
          <w:rFonts w:asciiTheme="minorHAnsi" w:hAnsiTheme="minorHAnsi" w:cstheme="minorHAnsi"/>
        </w:rPr>
        <w:t>1. Conferenza Stampa con il MR, il Direttore DICAAR prof. Giorgio Massacci, il Prorettore alla Ricerca prof.  Luciano Colombo, e la Prorettrice alla Comunicazione prof.ssa Elisabetta Gola</w:t>
      </w:r>
    </w:p>
    <w:p w14:paraId="41E65DFA" w14:textId="77777777" w:rsidR="005E28E4" w:rsidRPr="005E28E4" w:rsidRDefault="005E28E4" w:rsidP="005E28E4">
      <w:pPr>
        <w:pStyle w:val="BodyText"/>
        <w:jc w:val="both"/>
        <w:rPr>
          <w:rFonts w:asciiTheme="minorHAnsi" w:hAnsiTheme="minorHAnsi" w:cstheme="minorHAnsi"/>
        </w:rPr>
      </w:pPr>
    </w:p>
    <w:p w14:paraId="3DB02832" w14:textId="77777777" w:rsidR="005E28E4" w:rsidRPr="005E28E4" w:rsidRDefault="005E28E4" w:rsidP="005E28E4">
      <w:pPr>
        <w:pStyle w:val="BodyText"/>
        <w:jc w:val="both"/>
        <w:rPr>
          <w:rFonts w:asciiTheme="minorHAnsi" w:hAnsiTheme="minorHAnsi" w:cstheme="minorHAnsi"/>
        </w:rPr>
      </w:pPr>
      <w:r w:rsidRPr="005E28E4">
        <w:rPr>
          <w:rFonts w:asciiTheme="minorHAnsi" w:hAnsiTheme="minorHAnsi" w:cstheme="minorHAnsi"/>
        </w:rPr>
        <w:t xml:space="preserve">2. Giornata di presentazione </w:t>
      </w:r>
    </w:p>
    <w:p w14:paraId="2A02E0FB" w14:textId="77777777" w:rsidR="005E28E4" w:rsidRPr="005E28E4" w:rsidRDefault="005E28E4" w:rsidP="005E28E4">
      <w:pPr>
        <w:pStyle w:val="BodyText"/>
        <w:jc w:val="both"/>
        <w:rPr>
          <w:rFonts w:asciiTheme="minorHAnsi" w:hAnsiTheme="minorHAnsi" w:cstheme="minorHAnsi"/>
          <w:i/>
          <w:iCs/>
          <w:u w:val="single"/>
        </w:rPr>
      </w:pPr>
      <w:r w:rsidRPr="005E28E4">
        <w:rPr>
          <w:rFonts w:asciiTheme="minorHAnsi" w:hAnsiTheme="minorHAnsi" w:cstheme="minorHAnsi"/>
          <w:i/>
          <w:iCs/>
          <w:u w:val="single"/>
        </w:rPr>
        <w:t>Saluti e Introduzione (ore 11.00-12.00)</w:t>
      </w:r>
    </w:p>
    <w:p w14:paraId="4B7DB65A" w14:textId="77777777" w:rsidR="005E28E4" w:rsidRPr="005E28E4" w:rsidRDefault="005E28E4" w:rsidP="005E28E4">
      <w:pPr>
        <w:pStyle w:val="BodyText"/>
        <w:jc w:val="both"/>
        <w:rPr>
          <w:rFonts w:asciiTheme="minorHAnsi" w:hAnsiTheme="minorHAnsi" w:cstheme="minorHAnsi"/>
        </w:rPr>
      </w:pPr>
      <w:r w:rsidRPr="005E28E4">
        <w:rPr>
          <w:rFonts w:asciiTheme="minorHAnsi" w:hAnsiTheme="minorHAnsi" w:cstheme="minorHAnsi"/>
        </w:rPr>
        <w:t>Francesco Mola, Magnifico Rettore dell’Università degli Studi di Cagliari</w:t>
      </w:r>
    </w:p>
    <w:p w14:paraId="30C98B3D" w14:textId="70A84A13" w:rsidR="005E28E4" w:rsidRPr="005E28E4" w:rsidRDefault="005E28E4" w:rsidP="005E28E4">
      <w:pPr>
        <w:pStyle w:val="BodyText"/>
        <w:jc w:val="both"/>
        <w:rPr>
          <w:rFonts w:asciiTheme="minorHAnsi" w:hAnsiTheme="minorHAnsi" w:cstheme="minorHAnsi"/>
        </w:rPr>
      </w:pPr>
      <w:r>
        <w:rPr>
          <w:rFonts w:asciiTheme="minorHAnsi" w:hAnsiTheme="minorHAnsi" w:cstheme="minorHAnsi"/>
        </w:rPr>
        <w:t>Presidente della Regione Sardegna</w:t>
      </w:r>
      <w:r w:rsidRPr="005E28E4">
        <w:rPr>
          <w:rFonts w:asciiTheme="minorHAnsi" w:hAnsiTheme="minorHAnsi" w:cstheme="minorHAnsi"/>
        </w:rPr>
        <w:t xml:space="preserve"> (</w:t>
      </w:r>
      <w:r>
        <w:rPr>
          <w:rFonts w:asciiTheme="minorHAnsi" w:hAnsiTheme="minorHAnsi" w:cstheme="minorHAnsi"/>
        </w:rPr>
        <w:t xml:space="preserve">on. </w:t>
      </w:r>
      <w:r w:rsidRPr="005E28E4">
        <w:rPr>
          <w:rFonts w:asciiTheme="minorHAnsi" w:hAnsiTheme="minorHAnsi" w:cstheme="minorHAnsi"/>
        </w:rPr>
        <w:t>Solinas)</w:t>
      </w:r>
    </w:p>
    <w:p w14:paraId="3EEF7642" w14:textId="3FD8712C" w:rsidR="005E28E4" w:rsidRPr="005E28E4" w:rsidRDefault="005E28E4" w:rsidP="005E28E4">
      <w:pPr>
        <w:pStyle w:val="BodyText"/>
        <w:jc w:val="both"/>
        <w:rPr>
          <w:rFonts w:asciiTheme="minorHAnsi" w:hAnsiTheme="minorHAnsi" w:cstheme="minorHAnsi"/>
        </w:rPr>
      </w:pPr>
      <w:r w:rsidRPr="005E28E4">
        <w:rPr>
          <w:rFonts w:asciiTheme="minorHAnsi" w:hAnsiTheme="minorHAnsi" w:cstheme="minorHAnsi"/>
        </w:rPr>
        <w:t xml:space="preserve">Presidente </w:t>
      </w:r>
      <w:r>
        <w:rPr>
          <w:rFonts w:asciiTheme="minorHAnsi" w:hAnsiTheme="minorHAnsi" w:cstheme="minorHAnsi"/>
        </w:rPr>
        <w:t xml:space="preserve">della </w:t>
      </w:r>
      <w:r w:rsidRPr="005E28E4">
        <w:rPr>
          <w:rFonts w:asciiTheme="minorHAnsi" w:hAnsiTheme="minorHAnsi" w:cstheme="minorHAnsi"/>
        </w:rPr>
        <w:t>F</w:t>
      </w:r>
      <w:r>
        <w:rPr>
          <w:rFonts w:asciiTheme="minorHAnsi" w:hAnsiTheme="minorHAnsi" w:cstheme="minorHAnsi"/>
        </w:rPr>
        <w:t>ondazione del Banco di Sardegna</w:t>
      </w:r>
      <w:r w:rsidRPr="005E28E4">
        <w:rPr>
          <w:rFonts w:asciiTheme="minorHAnsi" w:hAnsiTheme="minorHAnsi" w:cstheme="minorHAnsi"/>
        </w:rPr>
        <w:t xml:space="preserve"> (</w:t>
      </w:r>
      <w:r>
        <w:rPr>
          <w:rFonts w:asciiTheme="minorHAnsi" w:hAnsiTheme="minorHAnsi" w:cstheme="minorHAnsi"/>
        </w:rPr>
        <w:t xml:space="preserve">dott. </w:t>
      </w:r>
      <w:r w:rsidRPr="005E28E4">
        <w:rPr>
          <w:rFonts w:asciiTheme="minorHAnsi" w:hAnsiTheme="minorHAnsi" w:cstheme="minorHAnsi"/>
        </w:rPr>
        <w:t>Mannoni)</w:t>
      </w:r>
    </w:p>
    <w:p w14:paraId="03988651" w14:textId="3339313D" w:rsidR="005E28E4" w:rsidRPr="005E28E4" w:rsidRDefault="005E28E4" w:rsidP="005E28E4">
      <w:pPr>
        <w:pStyle w:val="BodyText"/>
        <w:jc w:val="both"/>
        <w:rPr>
          <w:rFonts w:asciiTheme="minorHAnsi" w:hAnsiTheme="minorHAnsi" w:cstheme="minorHAnsi"/>
        </w:rPr>
      </w:pPr>
      <w:r>
        <w:rPr>
          <w:rFonts w:asciiTheme="minorHAnsi" w:hAnsiTheme="minorHAnsi" w:cstheme="minorHAnsi"/>
        </w:rPr>
        <w:t xml:space="preserve">Sindaco del </w:t>
      </w:r>
      <w:r w:rsidRPr="005E28E4">
        <w:rPr>
          <w:rFonts w:asciiTheme="minorHAnsi" w:hAnsiTheme="minorHAnsi" w:cstheme="minorHAnsi"/>
        </w:rPr>
        <w:t>Comune di Cagliari</w:t>
      </w:r>
    </w:p>
    <w:p w14:paraId="0D6577B8" w14:textId="487A7BBC" w:rsidR="005E28E4" w:rsidRPr="005E28E4" w:rsidRDefault="005E28E4" w:rsidP="005E28E4">
      <w:pPr>
        <w:pStyle w:val="BodyText"/>
        <w:jc w:val="both"/>
        <w:rPr>
          <w:rFonts w:asciiTheme="minorHAnsi" w:hAnsiTheme="minorHAnsi" w:cstheme="minorHAnsi"/>
        </w:rPr>
      </w:pPr>
      <w:r>
        <w:rPr>
          <w:rFonts w:asciiTheme="minorHAnsi" w:hAnsiTheme="minorHAnsi" w:cstheme="minorHAnsi"/>
        </w:rPr>
        <w:t xml:space="preserve">Sindaco del </w:t>
      </w:r>
      <w:r w:rsidRPr="005E28E4">
        <w:rPr>
          <w:rFonts w:asciiTheme="minorHAnsi" w:hAnsiTheme="minorHAnsi" w:cstheme="minorHAnsi"/>
        </w:rPr>
        <w:t>Comune di Monserrato</w:t>
      </w:r>
    </w:p>
    <w:p w14:paraId="08AE7A5B" w14:textId="77777777" w:rsidR="005E28E4" w:rsidRPr="005E28E4" w:rsidRDefault="005E28E4" w:rsidP="005E28E4">
      <w:pPr>
        <w:pStyle w:val="BodyText"/>
        <w:jc w:val="both"/>
        <w:rPr>
          <w:rFonts w:asciiTheme="minorHAnsi" w:hAnsiTheme="minorHAnsi" w:cstheme="minorHAnsi"/>
        </w:rPr>
      </w:pPr>
      <w:r w:rsidRPr="005E28E4">
        <w:rPr>
          <w:rFonts w:asciiTheme="minorHAnsi" w:hAnsiTheme="minorHAnsi" w:cstheme="minorHAnsi"/>
        </w:rPr>
        <w:t>Donatella Rita Petretto, Delegato del Rettore per il SIA – Servizi per l’Inclusione e l’Apprendimento Ufficio Disabilità e D.S.A. dell’Università degli Studi di Cagliari</w:t>
      </w:r>
    </w:p>
    <w:p w14:paraId="2898A47D" w14:textId="77777777" w:rsidR="005E28E4" w:rsidRPr="005E28E4" w:rsidRDefault="005E28E4" w:rsidP="005E28E4">
      <w:pPr>
        <w:pStyle w:val="BodyText"/>
        <w:jc w:val="both"/>
        <w:rPr>
          <w:rFonts w:asciiTheme="minorHAnsi" w:hAnsiTheme="minorHAnsi" w:cstheme="minorHAnsi"/>
        </w:rPr>
      </w:pPr>
      <w:r w:rsidRPr="005E28E4">
        <w:rPr>
          <w:rFonts w:asciiTheme="minorHAnsi" w:hAnsiTheme="minorHAnsi" w:cstheme="minorHAnsi"/>
        </w:rPr>
        <w:t>Luciano Colombo, Prorettore alla Ricerca dell’Università degli Studi di Cagliari</w:t>
      </w:r>
    </w:p>
    <w:p w14:paraId="02EB286E" w14:textId="77777777" w:rsidR="005E28E4" w:rsidRPr="005E28E4" w:rsidRDefault="005E28E4" w:rsidP="005E28E4">
      <w:pPr>
        <w:pStyle w:val="BodyText"/>
        <w:jc w:val="both"/>
        <w:rPr>
          <w:rFonts w:asciiTheme="minorHAnsi" w:hAnsiTheme="minorHAnsi" w:cstheme="minorHAnsi"/>
        </w:rPr>
      </w:pPr>
      <w:r w:rsidRPr="005E28E4">
        <w:rPr>
          <w:rFonts w:asciiTheme="minorHAnsi" w:hAnsiTheme="minorHAnsi" w:cstheme="minorHAnsi"/>
        </w:rPr>
        <w:t>Elisabetta Gola, Prorettore alla Comunicazione dell’Università degli Studi di Cagliari</w:t>
      </w:r>
    </w:p>
    <w:p w14:paraId="127AAF59" w14:textId="77777777" w:rsidR="005E28E4" w:rsidRPr="005E28E4" w:rsidRDefault="005E28E4" w:rsidP="005E28E4">
      <w:pPr>
        <w:pStyle w:val="BodyText"/>
        <w:jc w:val="both"/>
        <w:rPr>
          <w:rFonts w:asciiTheme="minorHAnsi" w:hAnsiTheme="minorHAnsi" w:cstheme="minorHAnsi"/>
        </w:rPr>
      </w:pPr>
      <w:r w:rsidRPr="005E28E4">
        <w:rPr>
          <w:rFonts w:asciiTheme="minorHAnsi" w:hAnsiTheme="minorHAnsi" w:cstheme="minorHAnsi"/>
        </w:rPr>
        <w:t>Giorgio Massacci, Direttore del Dipartimento di Ingegneria Civile, Ambientale e Architettura</w:t>
      </w:r>
    </w:p>
    <w:p w14:paraId="07A5A355" w14:textId="77777777" w:rsidR="005E28E4" w:rsidRPr="005E28E4" w:rsidRDefault="005E28E4" w:rsidP="005E28E4">
      <w:pPr>
        <w:pStyle w:val="BodyText"/>
        <w:jc w:val="both"/>
        <w:rPr>
          <w:rFonts w:asciiTheme="minorHAnsi" w:hAnsiTheme="minorHAnsi" w:cstheme="minorHAnsi"/>
        </w:rPr>
      </w:pPr>
      <w:r w:rsidRPr="005E28E4">
        <w:rPr>
          <w:rFonts w:asciiTheme="minorHAnsi" w:hAnsiTheme="minorHAnsi" w:cstheme="minorHAnsi"/>
        </w:rPr>
        <w:t>FAND Associazioni</w:t>
      </w:r>
    </w:p>
    <w:p w14:paraId="2272F330" w14:textId="1DE9A9D3" w:rsidR="005E28E4" w:rsidRPr="005E28E4" w:rsidRDefault="005E28E4" w:rsidP="005E28E4">
      <w:pPr>
        <w:pStyle w:val="BodyText"/>
        <w:jc w:val="both"/>
        <w:rPr>
          <w:rFonts w:asciiTheme="minorHAnsi" w:hAnsiTheme="minorHAnsi" w:cstheme="minorHAnsi"/>
          <w:i/>
          <w:iCs/>
          <w:u w:val="single"/>
        </w:rPr>
      </w:pPr>
      <w:r w:rsidRPr="005E28E4">
        <w:rPr>
          <w:rFonts w:asciiTheme="minorHAnsi" w:hAnsiTheme="minorHAnsi" w:cstheme="minorHAnsi"/>
          <w:i/>
          <w:iCs/>
          <w:u w:val="single"/>
        </w:rPr>
        <w:t>Il centro interdipartimentale (ore 12.00-12.30)</w:t>
      </w:r>
    </w:p>
    <w:p w14:paraId="2EE841CB" w14:textId="77777777" w:rsidR="005E28E4" w:rsidRPr="005E28E4" w:rsidRDefault="005E28E4" w:rsidP="005E28E4">
      <w:pPr>
        <w:pStyle w:val="BodyText"/>
        <w:jc w:val="both"/>
        <w:rPr>
          <w:rFonts w:asciiTheme="minorHAnsi" w:hAnsiTheme="minorHAnsi" w:cstheme="minorHAnsi"/>
        </w:rPr>
      </w:pPr>
      <w:r w:rsidRPr="005E28E4">
        <w:rPr>
          <w:rFonts w:asciiTheme="minorHAnsi" w:hAnsiTheme="minorHAnsi" w:cstheme="minorHAnsi"/>
        </w:rPr>
        <w:t>Caterina Giannattasio, Direttore del Centro Interdipartimentale – Organizzazione e finalità</w:t>
      </w:r>
    </w:p>
    <w:p w14:paraId="1F30DBEB" w14:textId="77777777" w:rsidR="005E28E4" w:rsidRPr="005E28E4" w:rsidRDefault="005E28E4" w:rsidP="005E28E4">
      <w:pPr>
        <w:pStyle w:val="BodyText"/>
        <w:jc w:val="both"/>
        <w:rPr>
          <w:rFonts w:asciiTheme="minorHAnsi" w:hAnsiTheme="minorHAnsi" w:cstheme="minorHAnsi"/>
        </w:rPr>
      </w:pPr>
      <w:r w:rsidRPr="005E28E4">
        <w:rPr>
          <w:rFonts w:asciiTheme="minorHAnsi" w:hAnsiTheme="minorHAnsi" w:cstheme="minorHAnsi"/>
        </w:rPr>
        <w:t>Francesco Pinna, Vicedirettore del Centro Interdipartimentale – Missione</w:t>
      </w:r>
    </w:p>
    <w:p w14:paraId="307191AD" w14:textId="2824C4EB" w:rsidR="005E28E4" w:rsidRPr="005E28E4" w:rsidRDefault="005E28E4" w:rsidP="005E28E4">
      <w:pPr>
        <w:pStyle w:val="BodyText"/>
        <w:jc w:val="both"/>
        <w:rPr>
          <w:rFonts w:asciiTheme="minorHAnsi" w:hAnsiTheme="minorHAnsi" w:cstheme="minorHAnsi"/>
        </w:rPr>
      </w:pPr>
      <w:r w:rsidRPr="005E28E4">
        <w:rPr>
          <w:rFonts w:asciiTheme="minorHAnsi" w:hAnsiTheme="minorHAnsi" w:cstheme="minorHAnsi"/>
        </w:rPr>
        <w:t>Giovanni Battista Cocco, Segretario del Centro Interdipartimentale – Comunicazione</w:t>
      </w:r>
    </w:p>
    <w:p w14:paraId="4740F67C" w14:textId="77777777" w:rsidR="005E28E4" w:rsidRPr="005E28E4" w:rsidRDefault="005E28E4" w:rsidP="005E28E4">
      <w:pPr>
        <w:pStyle w:val="BodyText"/>
        <w:jc w:val="both"/>
        <w:rPr>
          <w:rFonts w:asciiTheme="minorHAnsi" w:hAnsiTheme="minorHAnsi" w:cstheme="minorHAnsi"/>
          <w:i/>
          <w:iCs/>
          <w:u w:val="single"/>
        </w:rPr>
      </w:pPr>
      <w:r w:rsidRPr="005E28E4">
        <w:rPr>
          <w:rFonts w:asciiTheme="minorHAnsi" w:hAnsiTheme="minorHAnsi" w:cstheme="minorHAnsi"/>
          <w:i/>
          <w:iCs/>
          <w:u w:val="single"/>
        </w:rPr>
        <w:t>Le attività (ore 12.30-13.30)</w:t>
      </w:r>
    </w:p>
    <w:p w14:paraId="01C01EE4" w14:textId="223CC552" w:rsidR="00B46599" w:rsidRDefault="005E28E4" w:rsidP="005E28E4">
      <w:pPr>
        <w:pStyle w:val="BodyText"/>
        <w:jc w:val="both"/>
        <w:rPr>
          <w:rFonts w:asciiTheme="minorHAnsi" w:hAnsiTheme="minorHAnsi" w:cstheme="minorHAnsi"/>
        </w:rPr>
      </w:pPr>
      <w:r w:rsidRPr="005E28E4">
        <w:rPr>
          <w:rFonts w:asciiTheme="minorHAnsi" w:hAnsiTheme="minorHAnsi" w:cstheme="minorHAnsi"/>
        </w:rPr>
        <w:t>Attività di ricerca – Attività pratico-operative</w:t>
      </w:r>
    </w:p>
    <w:p w14:paraId="07335FF9" w14:textId="77777777" w:rsidR="00B46599" w:rsidRDefault="00B46599" w:rsidP="004755FA">
      <w:pPr>
        <w:pStyle w:val="BodyText"/>
        <w:jc w:val="both"/>
        <w:rPr>
          <w:rFonts w:asciiTheme="minorHAnsi" w:hAnsiTheme="minorHAnsi" w:cstheme="minorHAnsi"/>
        </w:rPr>
      </w:pPr>
    </w:p>
    <w:p w14:paraId="5D7759CE" w14:textId="0EE742B7" w:rsidR="00B46599" w:rsidRDefault="005E28E4" w:rsidP="004755FA">
      <w:pPr>
        <w:pStyle w:val="BodyText"/>
        <w:jc w:val="both"/>
        <w:rPr>
          <w:rFonts w:asciiTheme="minorHAnsi" w:hAnsiTheme="minorHAnsi" w:cstheme="minorHAnsi"/>
        </w:rPr>
      </w:pPr>
      <w:r>
        <w:rPr>
          <w:rFonts w:asciiTheme="minorHAnsi" w:hAnsiTheme="minorHAnsi" w:cstheme="minorHAnsi"/>
        </w:rPr>
        <w:t>A proposito dell’ultimo punto, il Direttore chiede ai presenti di s</w:t>
      </w:r>
      <w:r w:rsidRPr="005E28E4">
        <w:rPr>
          <w:rFonts w:asciiTheme="minorHAnsi" w:hAnsiTheme="minorHAnsi" w:cstheme="minorHAnsi"/>
        </w:rPr>
        <w:t>egnala</w:t>
      </w:r>
      <w:r>
        <w:rPr>
          <w:rFonts w:asciiTheme="minorHAnsi" w:hAnsiTheme="minorHAnsi" w:cstheme="minorHAnsi"/>
        </w:rPr>
        <w:t>re</w:t>
      </w:r>
      <w:r w:rsidRPr="005E28E4">
        <w:rPr>
          <w:rFonts w:asciiTheme="minorHAnsi" w:hAnsiTheme="minorHAnsi" w:cstheme="minorHAnsi"/>
        </w:rPr>
        <w:t xml:space="preserve"> studi e ricerche in corso, avviate o già concluse, che attestino gli interessi delle varie équipe ai temi del CAL</w:t>
      </w:r>
      <w:r>
        <w:rPr>
          <w:rFonts w:asciiTheme="minorHAnsi" w:hAnsiTheme="minorHAnsi" w:cstheme="minorHAnsi"/>
        </w:rPr>
        <w:t>.</w:t>
      </w:r>
    </w:p>
    <w:p w14:paraId="61EA07AB" w14:textId="66E2C222" w:rsidR="00B46599" w:rsidRDefault="00B80219" w:rsidP="004755FA">
      <w:pPr>
        <w:pStyle w:val="BodyText"/>
        <w:jc w:val="both"/>
        <w:rPr>
          <w:rFonts w:asciiTheme="minorHAnsi" w:hAnsiTheme="minorHAnsi" w:cstheme="minorHAnsi"/>
        </w:rPr>
      </w:pPr>
      <w:r>
        <w:rPr>
          <w:rFonts w:asciiTheme="minorHAnsi" w:hAnsiTheme="minorHAnsi" w:cstheme="minorHAnsi"/>
        </w:rPr>
        <w:t>Il prof. Raffo interviene per chiedere di inserire tra i saluti la prof. Cois in qualità di Presidente del Comitato Unico di Garanzia dell’Ateneo.</w:t>
      </w:r>
    </w:p>
    <w:p w14:paraId="10709301" w14:textId="77777777" w:rsidR="00B46599" w:rsidRDefault="00B46599" w:rsidP="004755FA">
      <w:pPr>
        <w:pStyle w:val="BodyText"/>
        <w:jc w:val="both"/>
        <w:rPr>
          <w:rFonts w:asciiTheme="minorHAnsi" w:hAnsiTheme="minorHAnsi" w:cstheme="minorHAnsi"/>
        </w:rPr>
      </w:pPr>
    </w:p>
    <w:p w14:paraId="0D453AA8" w14:textId="63416FBA" w:rsidR="00114DB9" w:rsidRDefault="00B80219" w:rsidP="004755FA">
      <w:pPr>
        <w:jc w:val="both"/>
        <w:rPr>
          <w:rFonts w:asciiTheme="minorHAnsi" w:hAnsiTheme="minorHAnsi" w:cstheme="minorHAnsi"/>
          <w:b/>
          <w:bCs/>
          <w:sz w:val="24"/>
          <w:szCs w:val="24"/>
        </w:rPr>
      </w:pPr>
      <w:r>
        <w:rPr>
          <w:rFonts w:asciiTheme="minorHAnsi" w:hAnsiTheme="minorHAnsi" w:cstheme="minorHAnsi"/>
          <w:b/>
          <w:bCs/>
          <w:sz w:val="24"/>
          <w:szCs w:val="24"/>
        </w:rPr>
        <w:t>4</w:t>
      </w:r>
      <w:r w:rsidR="00114DB9" w:rsidRPr="00114DB9">
        <w:rPr>
          <w:rFonts w:asciiTheme="minorHAnsi" w:hAnsiTheme="minorHAnsi" w:cstheme="minorHAnsi"/>
          <w:b/>
          <w:bCs/>
          <w:sz w:val="24"/>
          <w:szCs w:val="24"/>
        </w:rPr>
        <w:t xml:space="preserve">) </w:t>
      </w:r>
      <w:r w:rsidRPr="00B80219">
        <w:rPr>
          <w:rFonts w:asciiTheme="minorHAnsi" w:hAnsiTheme="minorHAnsi" w:cstheme="minorHAnsi"/>
          <w:b/>
          <w:bCs/>
          <w:sz w:val="24"/>
          <w:szCs w:val="24"/>
        </w:rPr>
        <w:t>Proposta di incontro con le Associazioni</w:t>
      </w:r>
    </w:p>
    <w:p w14:paraId="0F67E679" w14:textId="2FF52C5B" w:rsidR="007147F0" w:rsidRDefault="00985DE5" w:rsidP="007147F0">
      <w:pPr>
        <w:jc w:val="both"/>
        <w:rPr>
          <w:rFonts w:asciiTheme="minorHAnsi" w:hAnsiTheme="minorHAnsi" w:cstheme="minorHAnsi"/>
          <w:sz w:val="24"/>
          <w:szCs w:val="24"/>
        </w:rPr>
      </w:pPr>
      <w:r w:rsidRPr="00985DE5">
        <w:rPr>
          <w:rFonts w:asciiTheme="minorHAnsi" w:hAnsiTheme="minorHAnsi" w:cstheme="minorHAnsi"/>
          <w:sz w:val="24"/>
          <w:szCs w:val="24"/>
        </w:rPr>
        <w:t xml:space="preserve">Il </w:t>
      </w:r>
      <w:r w:rsidR="00F47E17">
        <w:rPr>
          <w:rFonts w:asciiTheme="minorHAnsi" w:hAnsiTheme="minorHAnsi" w:cstheme="minorHAnsi"/>
          <w:sz w:val="24"/>
          <w:szCs w:val="24"/>
        </w:rPr>
        <w:t>D</w:t>
      </w:r>
      <w:r w:rsidRPr="00985DE5">
        <w:rPr>
          <w:rFonts w:asciiTheme="minorHAnsi" w:hAnsiTheme="minorHAnsi" w:cstheme="minorHAnsi"/>
          <w:sz w:val="24"/>
          <w:szCs w:val="24"/>
        </w:rPr>
        <w:t>irettore</w:t>
      </w:r>
      <w:r w:rsidR="007147F0">
        <w:rPr>
          <w:rFonts w:asciiTheme="minorHAnsi" w:hAnsiTheme="minorHAnsi" w:cstheme="minorHAnsi"/>
          <w:sz w:val="24"/>
          <w:szCs w:val="24"/>
        </w:rPr>
        <w:t xml:space="preserve"> mette in evidenza che, a</w:t>
      </w:r>
      <w:r w:rsidR="007147F0" w:rsidRPr="007147F0">
        <w:rPr>
          <w:rFonts w:asciiTheme="minorHAnsi" w:hAnsiTheme="minorHAnsi" w:cstheme="minorHAnsi"/>
          <w:sz w:val="24"/>
          <w:szCs w:val="24"/>
        </w:rPr>
        <w:t xml:space="preserve"> seguito del Kick off, si prevede l’organizzazione di un incontro con tutte le Associazioni e i partner del Centro al fine di condividere obiettivi e azioni volte alla sensibilizzazione della comunità.</w:t>
      </w:r>
      <w:r w:rsidR="007147F0">
        <w:rPr>
          <w:rFonts w:asciiTheme="minorHAnsi" w:hAnsiTheme="minorHAnsi" w:cstheme="minorHAnsi"/>
          <w:sz w:val="24"/>
          <w:szCs w:val="24"/>
        </w:rPr>
        <w:t xml:space="preserve"> La sede prevista sarà l’</w:t>
      </w:r>
      <w:r w:rsidR="007147F0" w:rsidRPr="007147F0">
        <w:rPr>
          <w:rFonts w:asciiTheme="minorHAnsi" w:hAnsiTheme="minorHAnsi" w:cstheme="minorHAnsi"/>
          <w:sz w:val="24"/>
          <w:szCs w:val="24"/>
        </w:rPr>
        <w:t>Orto Botanico dell’Università di Cagliari</w:t>
      </w:r>
      <w:r w:rsidR="007147F0">
        <w:rPr>
          <w:rFonts w:asciiTheme="minorHAnsi" w:hAnsiTheme="minorHAnsi" w:cstheme="minorHAnsi"/>
          <w:sz w:val="24"/>
          <w:szCs w:val="24"/>
        </w:rPr>
        <w:t xml:space="preserve"> e la data presunta tra </w:t>
      </w:r>
      <w:r w:rsidR="007147F0" w:rsidRPr="007147F0">
        <w:rPr>
          <w:rFonts w:asciiTheme="minorHAnsi" w:hAnsiTheme="minorHAnsi" w:cstheme="minorHAnsi"/>
          <w:sz w:val="24"/>
          <w:szCs w:val="24"/>
        </w:rPr>
        <w:t xml:space="preserve">Gennaio </w:t>
      </w:r>
      <w:r w:rsidR="007147F0">
        <w:rPr>
          <w:rFonts w:asciiTheme="minorHAnsi" w:hAnsiTheme="minorHAnsi" w:cstheme="minorHAnsi"/>
          <w:sz w:val="24"/>
          <w:szCs w:val="24"/>
        </w:rPr>
        <w:t>e</w:t>
      </w:r>
      <w:r w:rsidR="007147F0" w:rsidRPr="007147F0">
        <w:rPr>
          <w:rFonts w:asciiTheme="minorHAnsi" w:hAnsiTheme="minorHAnsi" w:cstheme="minorHAnsi"/>
          <w:sz w:val="24"/>
          <w:szCs w:val="24"/>
        </w:rPr>
        <w:t xml:space="preserve"> Febbraio 2022</w:t>
      </w:r>
    </w:p>
    <w:p w14:paraId="422BE7BA" w14:textId="2965B13A" w:rsidR="007147F0" w:rsidRDefault="007147F0" w:rsidP="004755FA">
      <w:pPr>
        <w:jc w:val="both"/>
        <w:rPr>
          <w:rFonts w:asciiTheme="minorHAnsi" w:hAnsiTheme="minorHAnsi" w:cstheme="minorHAnsi"/>
          <w:sz w:val="24"/>
          <w:szCs w:val="24"/>
        </w:rPr>
      </w:pPr>
    </w:p>
    <w:p w14:paraId="77EE8FFA" w14:textId="13308EB1" w:rsidR="00114DB9" w:rsidRDefault="00006527" w:rsidP="004755FA">
      <w:pPr>
        <w:jc w:val="both"/>
        <w:rPr>
          <w:rFonts w:asciiTheme="minorHAnsi" w:hAnsiTheme="minorHAnsi" w:cstheme="minorHAnsi"/>
          <w:b/>
          <w:bCs/>
          <w:sz w:val="24"/>
          <w:szCs w:val="24"/>
        </w:rPr>
      </w:pPr>
      <w:r>
        <w:rPr>
          <w:rFonts w:asciiTheme="minorHAnsi" w:hAnsiTheme="minorHAnsi" w:cstheme="minorHAnsi"/>
          <w:b/>
          <w:bCs/>
          <w:sz w:val="24"/>
          <w:szCs w:val="24"/>
        </w:rPr>
        <w:t>5</w:t>
      </w:r>
      <w:r w:rsidR="00114DB9" w:rsidRPr="00114DB9">
        <w:rPr>
          <w:rFonts w:asciiTheme="minorHAnsi" w:hAnsiTheme="minorHAnsi" w:cstheme="minorHAnsi"/>
          <w:b/>
          <w:bCs/>
          <w:sz w:val="24"/>
          <w:szCs w:val="24"/>
        </w:rPr>
        <w:t xml:space="preserve">) </w:t>
      </w:r>
      <w:r w:rsidRPr="00006527">
        <w:rPr>
          <w:rFonts w:asciiTheme="minorHAnsi" w:hAnsiTheme="minorHAnsi" w:cstheme="minorHAnsi"/>
          <w:b/>
          <w:bCs/>
          <w:sz w:val="24"/>
          <w:szCs w:val="24"/>
        </w:rPr>
        <w:t>Convenzioni, contratti e iniziative da promuovere</w:t>
      </w:r>
    </w:p>
    <w:p w14:paraId="6337321D" w14:textId="77777777" w:rsidR="00006527" w:rsidRDefault="002A3C7A" w:rsidP="004755FA">
      <w:pPr>
        <w:jc w:val="both"/>
        <w:rPr>
          <w:rFonts w:asciiTheme="minorHAnsi" w:hAnsiTheme="minorHAnsi" w:cstheme="minorHAnsi"/>
          <w:sz w:val="24"/>
          <w:szCs w:val="24"/>
        </w:rPr>
      </w:pPr>
      <w:r w:rsidRPr="002A3C7A">
        <w:rPr>
          <w:rFonts w:asciiTheme="minorHAnsi" w:hAnsiTheme="minorHAnsi" w:cstheme="minorHAnsi"/>
          <w:sz w:val="24"/>
          <w:szCs w:val="24"/>
        </w:rPr>
        <w:t xml:space="preserve">Il </w:t>
      </w:r>
      <w:r w:rsidR="00BC0219">
        <w:rPr>
          <w:rFonts w:asciiTheme="minorHAnsi" w:hAnsiTheme="minorHAnsi" w:cstheme="minorHAnsi"/>
          <w:sz w:val="24"/>
          <w:szCs w:val="24"/>
        </w:rPr>
        <w:t>D</w:t>
      </w:r>
      <w:r w:rsidRPr="002A3C7A">
        <w:rPr>
          <w:rFonts w:asciiTheme="minorHAnsi" w:hAnsiTheme="minorHAnsi" w:cstheme="minorHAnsi"/>
          <w:sz w:val="24"/>
          <w:szCs w:val="24"/>
        </w:rPr>
        <w:t xml:space="preserve">irettore </w:t>
      </w:r>
      <w:r>
        <w:rPr>
          <w:rFonts w:asciiTheme="minorHAnsi" w:hAnsiTheme="minorHAnsi" w:cstheme="minorHAnsi"/>
          <w:sz w:val="24"/>
          <w:szCs w:val="24"/>
        </w:rPr>
        <w:t xml:space="preserve">comunica al CD </w:t>
      </w:r>
      <w:r w:rsidR="00006527">
        <w:rPr>
          <w:rFonts w:asciiTheme="minorHAnsi" w:hAnsiTheme="minorHAnsi" w:cstheme="minorHAnsi"/>
          <w:sz w:val="24"/>
          <w:szCs w:val="24"/>
        </w:rPr>
        <w:t>quali sono le iniziative in atto da questo punto di vista.</w:t>
      </w:r>
    </w:p>
    <w:p w14:paraId="34CBF735" w14:textId="7523A28E" w:rsidR="004F130A" w:rsidRPr="004F130A" w:rsidRDefault="004F130A" w:rsidP="004F130A">
      <w:pPr>
        <w:jc w:val="both"/>
        <w:rPr>
          <w:rFonts w:asciiTheme="minorHAnsi" w:hAnsiTheme="minorHAnsi" w:cstheme="minorHAnsi"/>
          <w:sz w:val="24"/>
          <w:szCs w:val="24"/>
        </w:rPr>
      </w:pPr>
      <w:r w:rsidRPr="004F130A">
        <w:rPr>
          <w:rFonts w:asciiTheme="minorHAnsi" w:hAnsiTheme="minorHAnsi" w:cstheme="minorHAnsi"/>
          <w:sz w:val="24"/>
          <w:szCs w:val="24"/>
        </w:rPr>
        <w:lastRenderedPageBreak/>
        <w:t xml:space="preserve">a) Convenzioni e contratti </w:t>
      </w:r>
    </w:p>
    <w:p w14:paraId="0FD78AF7" w14:textId="77777777" w:rsidR="004F130A" w:rsidRPr="004F130A" w:rsidRDefault="004F130A" w:rsidP="004F130A">
      <w:pPr>
        <w:jc w:val="both"/>
        <w:rPr>
          <w:rFonts w:asciiTheme="minorHAnsi" w:hAnsiTheme="minorHAnsi" w:cstheme="minorHAnsi"/>
          <w:sz w:val="24"/>
          <w:szCs w:val="24"/>
        </w:rPr>
      </w:pPr>
      <w:r w:rsidRPr="004F130A">
        <w:rPr>
          <w:rFonts w:asciiTheme="minorHAnsi" w:hAnsiTheme="minorHAnsi" w:cstheme="minorHAnsi"/>
          <w:sz w:val="24"/>
          <w:szCs w:val="24"/>
        </w:rPr>
        <w:t>Comune di Cagliari (arch. Fernanda Gavaudò – Disability Manager)</w:t>
      </w:r>
    </w:p>
    <w:p w14:paraId="5AFAEFFC" w14:textId="732012E0" w:rsidR="004F130A" w:rsidRPr="004F130A" w:rsidRDefault="004F130A" w:rsidP="004F130A">
      <w:pPr>
        <w:jc w:val="both"/>
        <w:rPr>
          <w:rFonts w:asciiTheme="minorHAnsi" w:hAnsiTheme="minorHAnsi" w:cstheme="minorHAnsi"/>
          <w:sz w:val="24"/>
          <w:szCs w:val="24"/>
        </w:rPr>
      </w:pPr>
      <w:r w:rsidRPr="004F130A">
        <w:rPr>
          <w:rFonts w:asciiTheme="minorHAnsi" w:hAnsiTheme="minorHAnsi" w:cstheme="minorHAnsi"/>
          <w:sz w:val="24"/>
          <w:szCs w:val="24"/>
        </w:rPr>
        <w:t>Comune di Laconi (dott. Salvatore Argiolas – Sindaco)</w:t>
      </w:r>
    </w:p>
    <w:p w14:paraId="67D5709C" w14:textId="77777777" w:rsidR="004F130A" w:rsidRPr="004F130A" w:rsidRDefault="004F130A" w:rsidP="004F130A">
      <w:pPr>
        <w:jc w:val="both"/>
        <w:rPr>
          <w:rFonts w:asciiTheme="minorHAnsi" w:hAnsiTheme="minorHAnsi" w:cstheme="minorHAnsi"/>
          <w:sz w:val="24"/>
          <w:szCs w:val="24"/>
        </w:rPr>
      </w:pPr>
      <w:r w:rsidRPr="004F130A">
        <w:rPr>
          <w:rFonts w:asciiTheme="minorHAnsi" w:hAnsiTheme="minorHAnsi" w:cstheme="minorHAnsi"/>
          <w:sz w:val="24"/>
          <w:szCs w:val="24"/>
        </w:rPr>
        <w:t>Agenzia Forestale Regionale per lo Sviluppo del Territorio - Forestas (dott. Marco Ghiani – Direzione Lavori)</w:t>
      </w:r>
    </w:p>
    <w:p w14:paraId="024DF741" w14:textId="77777777" w:rsidR="004F130A" w:rsidRPr="004F130A" w:rsidRDefault="004F130A" w:rsidP="004F130A">
      <w:pPr>
        <w:jc w:val="both"/>
        <w:rPr>
          <w:rFonts w:asciiTheme="minorHAnsi" w:hAnsiTheme="minorHAnsi" w:cstheme="minorHAnsi"/>
          <w:sz w:val="24"/>
          <w:szCs w:val="24"/>
        </w:rPr>
      </w:pPr>
    </w:p>
    <w:p w14:paraId="04131F48" w14:textId="77777777" w:rsidR="004F130A" w:rsidRPr="004F130A" w:rsidRDefault="004F130A" w:rsidP="004F130A">
      <w:pPr>
        <w:jc w:val="both"/>
        <w:rPr>
          <w:rFonts w:asciiTheme="minorHAnsi" w:hAnsiTheme="minorHAnsi" w:cstheme="minorHAnsi"/>
          <w:sz w:val="24"/>
          <w:szCs w:val="24"/>
        </w:rPr>
      </w:pPr>
      <w:r w:rsidRPr="004F130A">
        <w:rPr>
          <w:rFonts w:asciiTheme="minorHAnsi" w:hAnsiTheme="minorHAnsi" w:cstheme="minorHAnsi"/>
          <w:sz w:val="24"/>
          <w:szCs w:val="24"/>
        </w:rPr>
        <w:t>b) Tesi e Ricerche</w:t>
      </w:r>
    </w:p>
    <w:p w14:paraId="6CA3B624" w14:textId="77777777" w:rsidR="004F130A" w:rsidRPr="004F130A" w:rsidRDefault="004F130A" w:rsidP="004F130A">
      <w:pPr>
        <w:jc w:val="both"/>
        <w:rPr>
          <w:rFonts w:asciiTheme="minorHAnsi" w:hAnsiTheme="minorHAnsi" w:cstheme="minorHAnsi"/>
          <w:sz w:val="24"/>
          <w:szCs w:val="24"/>
        </w:rPr>
      </w:pPr>
      <w:r w:rsidRPr="004F130A">
        <w:rPr>
          <w:rFonts w:asciiTheme="minorHAnsi" w:hAnsiTheme="minorHAnsi" w:cstheme="minorHAnsi"/>
          <w:sz w:val="24"/>
          <w:szCs w:val="24"/>
        </w:rPr>
        <w:t>Accessibilità ampliata per il Palazzo Baccaredda a Cagliari</w:t>
      </w:r>
    </w:p>
    <w:p w14:paraId="5F8F819F" w14:textId="77777777" w:rsidR="004F130A" w:rsidRPr="004F130A" w:rsidRDefault="004F130A" w:rsidP="004F130A">
      <w:pPr>
        <w:jc w:val="both"/>
        <w:rPr>
          <w:rFonts w:asciiTheme="minorHAnsi" w:hAnsiTheme="minorHAnsi" w:cstheme="minorHAnsi"/>
          <w:sz w:val="24"/>
          <w:szCs w:val="24"/>
        </w:rPr>
      </w:pPr>
      <w:r w:rsidRPr="004F130A">
        <w:rPr>
          <w:rFonts w:asciiTheme="minorHAnsi" w:hAnsiTheme="minorHAnsi" w:cstheme="minorHAnsi"/>
          <w:sz w:val="24"/>
          <w:szCs w:val="24"/>
        </w:rPr>
        <w:t>Lo spazio urbano accessibile tra il Rizzeddu e l’Emiciclo Garibaldi a Sassari</w:t>
      </w:r>
    </w:p>
    <w:p w14:paraId="1F6C99BD" w14:textId="77777777" w:rsidR="004F130A" w:rsidRPr="004F130A" w:rsidRDefault="004F130A" w:rsidP="004F130A">
      <w:pPr>
        <w:jc w:val="both"/>
        <w:rPr>
          <w:rFonts w:asciiTheme="minorHAnsi" w:hAnsiTheme="minorHAnsi" w:cstheme="minorHAnsi"/>
          <w:sz w:val="24"/>
          <w:szCs w:val="24"/>
        </w:rPr>
      </w:pPr>
    </w:p>
    <w:p w14:paraId="2452AD7F" w14:textId="77777777" w:rsidR="004F130A" w:rsidRPr="004F130A" w:rsidRDefault="004F130A" w:rsidP="004F130A">
      <w:pPr>
        <w:jc w:val="both"/>
        <w:rPr>
          <w:rFonts w:asciiTheme="minorHAnsi" w:hAnsiTheme="minorHAnsi" w:cstheme="minorHAnsi"/>
          <w:sz w:val="24"/>
          <w:szCs w:val="24"/>
        </w:rPr>
      </w:pPr>
      <w:r w:rsidRPr="004F130A">
        <w:rPr>
          <w:rFonts w:asciiTheme="minorHAnsi" w:hAnsiTheme="minorHAnsi" w:cstheme="minorHAnsi"/>
          <w:sz w:val="24"/>
          <w:szCs w:val="24"/>
        </w:rPr>
        <w:t>c) Iniziative da promuovere</w:t>
      </w:r>
    </w:p>
    <w:p w14:paraId="12D69FB4" w14:textId="77777777" w:rsidR="004F130A" w:rsidRPr="004F130A" w:rsidRDefault="004F130A" w:rsidP="004F130A">
      <w:pPr>
        <w:jc w:val="both"/>
        <w:rPr>
          <w:rFonts w:asciiTheme="minorHAnsi" w:hAnsiTheme="minorHAnsi" w:cstheme="minorHAnsi"/>
          <w:sz w:val="24"/>
          <w:szCs w:val="24"/>
        </w:rPr>
      </w:pPr>
      <w:r w:rsidRPr="004F130A">
        <w:rPr>
          <w:rFonts w:asciiTheme="minorHAnsi" w:hAnsiTheme="minorHAnsi" w:cstheme="minorHAnsi"/>
          <w:sz w:val="24"/>
          <w:szCs w:val="24"/>
        </w:rPr>
        <w:t>Partecipazione a Convegni</w:t>
      </w:r>
    </w:p>
    <w:p w14:paraId="74C6E0DC" w14:textId="4EB98991" w:rsidR="00006527" w:rsidRDefault="004F130A" w:rsidP="004F130A">
      <w:pPr>
        <w:jc w:val="both"/>
        <w:rPr>
          <w:rFonts w:asciiTheme="minorHAnsi" w:hAnsiTheme="minorHAnsi" w:cstheme="minorHAnsi"/>
          <w:sz w:val="24"/>
          <w:szCs w:val="24"/>
        </w:rPr>
      </w:pPr>
      <w:r w:rsidRPr="004F130A">
        <w:rPr>
          <w:rFonts w:asciiTheme="minorHAnsi" w:hAnsiTheme="minorHAnsi" w:cstheme="minorHAnsi"/>
          <w:sz w:val="24"/>
          <w:szCs w:val="24"/>
        </w:rPr>
        <w:t>Incontro con il Comitato Scientifico del CAL</w:t>
      </w:r>
    </w:p>
    <w:p w14:paraId="6F34CB4D" w14:textId="77777777" w:rsidR="00006527" w:rsidRDefault="00006527" w:rsidP="004755FA">
      <w:pPr>
        <w:jc w:val="both"/>
        <w:rPr>
          <w:rFonts w:asciiTheme="minorHAnsi" w:hAnsiTheme="minorHAnsi" w:cstheme="minorHAnsi"/>
          <w:sz w:val="24"/>
          <w:szCs w:val="24"/>
        </w:rPr>
      </w:pPr>
    </w:p>
    <w:p w14:paraId="31112BEA" w14:textId="3D122385" w:rsidR="000A4E46" w:rsidRDefault="000A4E46" w:rsidP="000A4E46">
      <w:pPr>
        <w:jc w:val="both"/>
        <w:rPr>
          <w:rFonts w:asciiTheme="minorHAnsi" w:hAnsiTheme="minorHAnsi" w:cstheme="minorHAnsi"/>
          <w:b/>
          <w:bCs/>
          <w:sz w:val="24"/>
          <w:szCs w:val="24"/>
        </w:rPr>
      </w:pPr>
      <w:r>
        <w:rPr>
          <w:rFonts w:asciiTheme="minorHAnsi" w:hAnsiTheme="minorHAnsi" w:cstheme="minorHAnsi"/>
          <w:b/>
          <w:bCs/>
          <w:sz w:val="24"/>
          <w:szCs w:val="24"/>
        </w:rPr>
        <w:t>6</w:t>
      </w:r>
      <w:r w:rsidRPr="00114DB9">
        <w:rPr>
          <w:rFonts w:asciiTheme="minorHAnsi" w:hAnsiTheme="minorHAnsi" w:cstheme="minorHAnsi"/>
          <w:b/>
          <w:bCs/>
          <w:sz w:val="24"/>
          <w:szCs w:val="24"/>
        </w:rPr>
        <w:t xml:space="preserve">) </w:t>
      </w:r>
      <w:r w:rsidRPr="000A4E46">
        <w:rPr>
          <w:rFonts w:asciiTheme="minorHAnsi" w:hAnsiTheme="minorHAnsi" w:cstheme="minorHAnsi"/>
          <w:b/>
          <w:bCs/>
          <w:sz w:val="24"/>
          <w:szCs w:val="24"/>
        </w:rPr>
        <w:t>Varie ed eventuali</w:t>
      </w:r>
    </w:p>
    <w:p w14:paraId="53F4D5E3" w14:textId="06AEE1B8" w:rsidR="00006527" w:rsidRDefault="000A4E46" w:rsidP="004755FA">
      <w:pPr>
        <w:jc w:val="both"/>
        <w:rPr>
          <w:rFonts w:asciiTheme="minorHAnsi" w:hAnsiTheme="minorHAnsi" w:cstheme="minorHAnsi"/>
          <w:sz w:val="24"/>
          <w:szCs w:val="24"/>
        </w:rPr>
      </w:pPr>
      <w:r>
        <w:rPr>
          <w:rFonts w:asciiTheme="minorHAnsi" w:hAnsiTheme="minorHAnsi" w:cstheme="minorHAnsi"/>
          <w:sz w:val="24"/>
          <w:szCs w:val="24"/>
        </w:rPr>
        <w:t>Su questo punto, il Direttore ricorda la figura di Stefano Asili, prematuramente scomparso, evidenziando quanto abbia contribuito alla crescita dei corsi di laurea in Architettura. Ricorda, infine, che faceva parte del CD e, per le motivazioni su esposte, si ritiene che non debba essere sostituito. Il CD si trova d’accordo con questa posizione.</w:t>
      </w:r>
    </w:p>
    <w:p w14:paraId="0A9A61F7" w14:textId="77777777" w:rsidR="00006527" w:rsidRDefault="00006527" w:rsidP="004755FA">
      <w:pPr>
        <w:jc w:val="both"/>
        <w:rPr>
          <w:rFonts w:asciiTheme="minorHAnsi" w:hAnsiTheme="minorHAnsi" w:cstheme="minorHAnsi"/>
          <w:sz w:val="24"/>
          <w:szCs w:val="24"/>
        </w:rPr>
      </w:pPr>
    </w:p>
    <w:p w14:paraId="5A1CD127" w14:textId="5D85F016" w:rsidR="00985DE5" w:rsidRDefault="00985DE5" w:rsidP="00985DE5">
      <w:pPr>
        <w:pStyle w:val="BodyText"/>
        <w:jc w:val="both"/>
        <w:rPr>
          <w:rFonts w:asciiTheme="minorHAnsi" w:hAnsiTheme="minorHAnsi" w:cstheme="minorHAnsi"/>
        </w:rPr>
      </w:pPr>
      <w:r>
        <w:rPr>
          <w:rFonts w:asciiTheme="minorHAnsi" w:hAnsiTheme="minorHAnsi" w:cstheme="minorHAnsi"/>
        </w:rPr>
        <w:t xml:space="preserve">La </w:t>
      </w:r>
      <w:r w:rsidR="00C373EE" w:rsidRPr="00F844B9">
        <w:rPr>
          <w:rFonts w:asciiTheme="minorHAnsi" w:hAnsiTheme="minorHAnsi" w:cstheme="minorHAnsi"/>
        </w:rPr>
        <w:t>seduta termina alle ore 1</w:t>
      </w:r>
      <w:r w:rsidR="000A4E46">
        <w:rPr>
          <w:rFonts w:asciiTheme="minorHAnsi" w:hAnsiTheme="minorHAnsi" w:cstheme="minorHAnsi"/>
        </w:rPr>
        <w:t>8</w:t>
      </w:r>
      <w:r w:rsidR="00C373EE" w:rsidRPr="00F844B9">
        <w:rPr>
          <w:rFonts w:asciiTheme="minorHAnsi" w:hAnsiTheme="minorHAnsi" w:cstheme="minorHAnsi"/>
        </w:rPr>
        <w:t>:</w:t>
      </w:r>
      <w:r w:rsidR="000A4E46">
        <w:rPr>
          <w:rFonts w:asciiTheme="minorHAnsi" w:hAnsiTheme="minorHAnsi" w:cstheme="minorHAnsi"/>
        </w:rPr>
        <w:t>00</w:t>
      </w:r>
      <w:r w:rsidR="00CE53AD">
        <w:rPr>
          <w:rFonts w:asciiTheme="minorHAnsi" w:hAnsiTheme="minorHAnsi" w:cstheme="minorHAnsi"/>
        </w:rPr>
        <w:t>.</w:t>
      </w:r>
    </w:p>
    <w:p w14:paraId="30755BC4" w14:textId="2465AB44" w:rsidR="00985DE5" w:rsidRDefault="00985DE5" w:rsidP="00985DE5">
      <w:pPr>
        <w:pStyle w:val="BodyText"/>
        <w:jc w:val="both"/>
        <w:rPr>
          <w:rFonts w:asciiTheme="minorHAnsi" w:hAnsiTheme="minorHAnsi" w:cstheme="minorHAnsi"/>
        </w:rPr>
      </w:pPr>
    </w:p>
    <w:p w14:paraId="6B6812B0" w14:textId="12A1D29E" w:rsidR="002C5A13" w:rsidRDefault="002C5A13" w:rsidP="00985DE5">
      <w:pPr>
        <w:pStyle w:val="BodyText"/>
        <w:jc w:val="both"/>
        <w:rPr>
          <w:rFonts w:asciiTheme="minorHAnsi" w:hAnsiTheme="minorHAnsi" w:cstheme="minorHAnsi"/>
        </w:rPr>
      </w:pPr>
    </w:p>
    <w:p w14:paraId="6519A16E" w14:textId="2352F558" w:rsidR="002C5A13" w:rsidRDefault="002C5A13" w:rsidP="00985DE5">
      <w:pPr>
        <w:pStyle w:val="BodyText"/>
        <w:jc w:val="both"/>
        <w:rPr>
          <w:rFonts w:asciiTheme="minorHAnsi" w:hAnsiTheme="minorHAnsi" w:cstheme="minorHAnsi"/>
        </w:rPr>
      </w:pPr>
    </w:p>
    <w:p w14:paraId="409AF887" w14:textId="143D186E" w:rsidR="002C5A13" w:rsidRDefault="002C5A13" w:rsidP="00985DE5">
      <w:pPr>
        <w:pStyle w:val="BodyText"/>
        <w:jc w:val="both"/>
        <w:rPr>
          <w:rFonts w:asciiTheme="minorHAnsi" w:hAnsiTheme="minorHAnsi" w:cstheme="minorHAnsi"/>
        </w:rPr>
      </w:pPr>
    </w:p>
    <w:p w14:paraId="06DEEF15" w14:textId="77777777" w:rsidR="002C5A13" w:rsidRDefault="002C5A13" w:rsidP="00985DE5">
      <w:pPr>
        <w:pStyle w:val="BodyText"/>
        <w:jc w:val="both"/>
        <w:rPr>
          <w:rFonts w:asciiTheme="minorHAnsi" w:hAnsiTheme="minorHAnsi" w:cstheme="minorHAnsi"/>
        </w:rPr>
      </w:pPr>
    </w:p>
    <w:p w14:paraId="5972C278" w14:textId="1B77149D" w:rsidR="003E177F" w:rsidRPr="00F844B9" w:rsidRDefault="00C373EE" w:rsidP="00985DE5">
      <w:pPr>
        <w:pStyle w:val="BodyText"/>
        <w:jc w:val="both"/>
        <w:rPr>
          <w:rFonts w:asciiTheme="minorHAnsi" w:hAnsiTheme="minorHAnsi" w:cstheme="minorHAnsi"/>
        </w:rPr>
      </w:pPr>
      <w:r w:rsidRPr="00F844B9">
        <w:rPr>
          <w:rFonts w:asciiTheme="minorHAnsi" w:hAnsiTheme="minorHAnsi" w:cstheme="minorHAnsi"/>
        </w:rPr>
        <w:t>Letto e sottoscritto</w:t>
      </w:r>
      <w:r w:rsidR="002C5A13">
        <w:rPr>
          <w:rFonts w:asciiTheme="minorHAnsi" w:hAnsiTheme="minorHAnsi" w:cstheme="minorHAnsi"/>
        </w:rPr>
        <w:t xml:space="preserve"> digitalmente.</w:t>
      </w:r>
    </w:p>
    <w:p w14:paraId="03541F10" w14:textId="338C2806" w:rsidR="002A3C7A" w:rsidRDefault="00985DE5" w:rsidP="002A3C7A">
      <w:pPr>
        <w:tabs>
          <w:tab w:val="left" w:pos="5324"/>
        </w:tabs>
        <w:rPr>
          <w:rFonts w:asciiTheme="minorHAnsi" w:hAnsiTheme="minorHAnsi" w:cstheme="minorHAnsi"/>
          <w:sz w:val="24"/>
          <w:szCs w:val="24"/>
        </w:rPr>
      </w:pPr>
      <w:r>
        <w:rPr>
          <w:rFonts w:asciiTheme="minorHAnsi" w:hAnsiTheme="minorHAnsi" w:cstheme="minorHAnsi"/>
          <w:sz w:val="24"/>
          <w:szCs w:val="24"/>
        </w:rPr>
        <w:t>I</w:t>
      </w:r>
      <w:r w:rsidR="00C373EE" w:rsidRPr="00F844B9">
        <w:rPr>
          <w:rFonts w:asciiTheme="minorHAnsi" w:hAnsiTheme="minorHAnsi" w:cstheme="minorHAnsi"/>
          <w:sz w:val="24"/>
          <w:szCs w:val="24"/>
        </w:rPr>
        <w:t>L</w:t>
      </w:r>
      <w:r w:rsidR="00C373EE" w:rsidRPr="00F844B9">
        <w:rPr>
          <w:rFonts w:asciiTheme="minorHAnsi" w:hAnsiTheme="minorHAnsi" w:cstheme="minorHAnsi"/>
          <w:spacing w:val="-7"/>
          <w:sz w:val="24"/>
          <w:szCs w:val="24"/>
        </w:rPr>
        <w:t xml:space="preserve"> </w:t>
      </w:r>
      <w:r w:rsidR="00C373EE" w:rsidRPr="00F844B9">
        <w:rPr>
          <w:rFonts w:asciiTheme="minorHAnsi" w:hAnsiTheme="minorHAnsi" w:cstheme="minorHAnsi"/>
          <w:sz w:val="24"/>
          <w:szCs w:val="24"/>
        </w:rPr>
        <w:t>SEGRETARIO</w:t>
      </w:r>
      <w:r w:rsidR="00C373EE" w:rsidRPr="00F844B9">
        <w:rPr>
          <w:rFonts w:asciiTheme="minorHAnsi" w:hAnsiTheme="minorHAnsi" w:cstheme="minorHAnsi"/>
          <w:spacing w:val="-6"/>
          <w:sz w:val="24"/>
          <w:szCs w:val="24"/>
        </w:rPr>
        <w:t xml:space="preserve"> </w:t>
      </w:r>
      <w:r w:rsidR="00C373EE" w:rsidRPr="00F844B9">
        <w:rPr>
          <w:rFonts w:asciiTheme="minorHAnsi" w:hAnsiTheme="minorHAnsi" w:cstheme="minorHAnsi"/>
          <w:sz w:val="24"/>
          <w:szCs w:val="24"/>
        </w:rPr>
        <w:t>VERBALIZZANTE</w:t>
      </w:r>
      <w:r w:rsidR="00C373EE" w:rsidRPr="00F844B9">
        <w:rPr>
          <w:rFonts w:asciiTheme="minorHAnsi" w:hAnsiTheme="minorHAnsi" w:cstheme="minorHAnsi"/>
          <w:sz w:val="24"/>
          <w:szCs w:val="24"/>
        </w:rPr>
        <w:tab/>
        <w:t>IL DIRETTORE D</w:t>
      </w:r>
      <w:r w:rsidR="002A3C7A">
        <w:rPr>
          <w:rFonts w:asciiTheme="minorHAnsi" w:hAnsiTheme="minorHAnsi" w:cstheme="minorHAnsi"/>
          <w:sz w:val="24"/>
          <w:szCs w:val="24"/>
        </w:rPr>
        <w:t xml:space="preserve">EL CENTRO </w:t>
      </w:r>
    </w:p>
    <w:p w14:paraId="3A463261" w14:textId="7B0AFA7E" w:rsidR="003E177F" w:rsidRPr="00F844B9" w:rsidRDefault="00985DE5" w:rsidP="002A3C7A">
      <w:pPr>
        <w:tabs>
          <w:tab w:val="left" w:pos="5324"/>
        </w:tabs>
        <w:rPr>
          <w:rFonts w:asciiTheme="minorHAnsi" w:hAnsiTheme="minorHAnsi" w:cstheme="minorHAnsi"/>
        </w:rPr>
      </w:pPr>
      <w:r>
        <w:rPr>
          <w:rFonts w:asciiTheme="minorHAnsi" w:hAnsiTheme="minorHAnsi" w:cstheme="minorHAnsi"/>
        </w:rPr>
        <w:t xml:space="preserve">prof. </w:t>
      </w:r>
      <w:r w:rsidR="002A3C7A">
        <w:rPr>
          <w:rFonts w:asciiTheme="minorHAnsi" w:hAnsiTheme="minorHAnsi" w:cstheme="minorHAnsi"/>
        </w:rPr>
        <w:t>Giovanni Battista Cocco</w:t>
      </w:r>
      <w:r w:rsidR="00C373EE" w:rsidRPr="00F844B9">
        <w:rPr>
          <w:rFonts w:asciiTheme="minorHAnsi" w:hAnsiTheme="minorHAnsi" w:cstheme="minorHAnsi"/>
        </w:rPr>
        <w:tab/>
      </w:r>
      <w:r>
        <w:rPr>
          <w:rFonts w:asciiTheme="minorHAnsi" w:hAnsiTheme="minorHAnsi" w:cstheme="minorHAnsi"/>
        </w:rPr>
        <w:t>p</w:t>
      </w:r>
      <w:r w:rsidR="00C373EE" w:rsidRPr="00F844B9">
        <w:rPr>
          <w:rFonts w:asciiTheme="minorHAnsi" w:hAnsiTheme="minorHAnsi" w:cstheme="minorHAnsi"/>
        </w:rPr>
        <w:t>rof.</w:t>
      </w:r>
      <w:r w:rsidR="005F5E05">
        <w:rPr>
          <w:rFonts w:asciiTheme="minorHAnsi" w:hAnsiTheme="minorHAnsi" w:cstheme="minorHAnsi"/>
        </w:rPr>
        <w:t>ssa</w:t>
      </w:r>
      <w:r>
        <w:rPr>
          <w:rFonts w:asciiTheme="minorHAnsi" w:hAnsiTheme="minorHAnsi" w:cstheme="minorHAnsi"/>
          <w:spacing w:val="-3"/>
        </w:rPr>
        <w:t xml:space="preserve"> Caterina Giannattasio</w:t>
      </w:r>
    </w:p>
    <w:sectPr w:rsidR="003E177F" w:rsidRPr="00F844B9" w:rsidSect="003F12C9">
      <w:headerReference w:type="default" r:id="rId12"/>
      <w:footerReference w:type="default" r:id="rId13"/>
      <w:pgSz w:w="11910" w:h="16840"/>
      <w:pgMar w:top="1418" w:right="851" w:bottom="1588" w:left="851" w:header="737" w:footer="13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9E09B" w14:textId="77777777" w:rsidR="0067247C" w:rsidRDefault="0067247C">
      <w:r>
        <w:separator/>
      </w:r>
    </w:p>
  </w:endnote>
  <w:endnote w:type="continuationSeparator" w:id="0">
    <w:p w14:paraId="72C02B56" w14:textId="77777777" w:rsidR="0067247C" w:rsidRDefault="0067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421B" w14:textId="77777777" w:rsidR="003E177F" w:rsidRDefault="0067247C">
    <w:pPr>
      <w:pStyle w:val="BodyText"/>
      <w:spacing w:line="14" w:lineRule="auto"/>
      <w:rPr>
        <w:sz w:val="20"/>
      </w:rPr>
    </w:pPr>
    <w:r>
      <w:pict w14:anchorId="65FC2758">
        <v:shapetype id="_x0000_t202" coordsize="21600,21600" o:spt="202" path="m,l,21600r21600,l21600,xe">
          <v:stroke joinstyle="miter"/>
          <v:path gradientshapeok="t" o:connecttype="rect"/>
        </v:shapetype>
        <v:shape id="_x0000_s2050" type="#_x0000_t202" alt="" style="position:absolute;margin-left:71pt;margin-top:761.8pt;width:162.8pt;height:24.2pt;z-index:-254216192;mso-wrap-style:square;mso-wrap-edited:f;mso-width-percent:0;mso-height-percent:0;mso-position-horizontal-relative:page;mso-position-vertical-relative:page;mso-width-percent:0;mso-height-percent:0;v-text-anchor:top" filled="f" stroked="f">
          <v:textbox inset="0,0,0,0">
            <w:txbxContent>
              <w:p w14:paraId="2D0E2C4F" w14:textId="77777777" w:rsidR="003E177F" w:rsidRDefault="00C373EE">
                <w:pPr>
                  <w:spacing w:line="223" w:lineRule="exact"/>
                  <w:ind w:left="20"/>
                  <w:rPr>
                    <w:rFonts w:ascii="Calibri" w:hAnsi="Calibri"/>
                    <w:sz w:val="20"/>
                  </w:rPr>
                </w:pPr>
                <w:r>
                  <w:rPr>
                    <w:rFonts w:ascii="Calibri" w:hAnsi="Calibri"/>
                    <w:color w:val="0C1875"/>
                    <w:sz w:val="20"/>
                  </w:rPr>
                  <w:t xml:space="preserve">– </w:t>
                </w:r>
                <w:r>
                  <w:rPr>
                    <w:rFonts w:ascii="Calibri" w:hAnsi="Calibri"/>
                    <w:color w:val="0C1875"/>
                    <w:sz w:val="20"/>
                  </w:rPr>
                  <w:t>Sede via Marengo, 2- 09123 CAGLIARI</w:t>
                </w:r>
              </w:p>
              <w:p w14:paraId="13C69D42" w14:textId="77777777" w:rsidR="003E177F" w:rsidRDefault="00C373EE">
                <w:pPr>
                  <w:ind w:left="20"/>
                  <w:rPr>
                    <w:rFonts w:ascii="Calibri"/>
                    <w:sz w:val="20"/>
                  </w:rPr>
                </w:pPr>
                <w:r>
                  <w:rPr>
                    <w:rFonts w:ascii="Calibri"/>
                    <w:color w:val="0C1875"/>
                    <w:sz w:val="20"/>
                  </w:rPr>
                  <w:t>Tel. 070.675. 5802 - Fax 070. 675.5031</w:t>
                </w:r>
              </w:p>
            </w:txbxContent>
          </v:textbox>
          <w10:wrap anchorx="page" anchory="page"/>
        </v:shape>
      </w:pict>
    </w:r>
    <w:r>
      <w:pict w14:anchorId="157E46CB">
        <v:shape id="_x0000_s2049" type="#_x0000_t202" alt="" style="position:absolute;margin-left:291.2pt;margin-top:798.55pt;width:17.3pt;height:13.05pt;z-index:-254215168;mso-wrap-style:square;mso-wrap-edited:f;mso-width-percent:0;mso-height-percent:0;mso-position-horizontal-relative:page;mso-position-vertical-relative:page;mso-width-percent:0;mso-height-percent:0;v-text-anchor:top" filled="f" stroked="f">
          <v:textbox inset="0,0,0,0">
            <w:txbxContent>
              <w:p w14:paraId="170D8588" w14:textId="77777777" w:rsidR="003E177F" w:rsidRDefault="00C373EE">
                <w:pPr>
                  <w:spacing w:line="245" w:lineRule="exact"/>
                  <w:ind w:left="60"/>
                  <w:rPr>
                    <w:rFonts w:ascii="Calibri"/>
                  </w:rPr>
                </w:pPr>
                <w:r>
                  <w:fldChar w:fldCharType="begin"/>
                </w:r>
                <w:r>
                  <w:rPr>
                    <w:rFonts w:ascii="Calibri"/>
                    <w:color w:val="0C1875"/>
                  </w:rPr>
                  <w:instrText xml:space="preserve"> PAGE </w:instrText>
                </w:r>
                <w:r>
                  <w:fldChar w:fldCharType="separate"/>
                </w:r>
                <w:r w:rsidR="00B964FA">
                  <w:rPr>
                    <w:rFonts w:ascii="Calibri"/>
                    <w:noProof/>
                    <w:color w:val="0C1875"/>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87040" w14:textId="77777777" w:rsidR="0067247C" w:rsidRDefault="0067247C">
      <w:r>
        <w:separator/>
      </w:r>
    </w:p>
  </w:footnote>
  <w:footnote w:type="continuationSeparator" w:id="0">
    <w:p w14:paraId="3C076655" w14:textId="77777777" w:rsidR="0067247C" w:rsidRDefault="00672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58811" w14:textId="77777777" w:rsidR="003E177F" w:rsidRDefault="00C373EE">
    <w:pPr>
      <w:pStyle w:val="BodyText"/>
      <w:spacing w:line="14" w:lineRule="auto"/>
      <w:rPr>
        <w:sz w:val="20"/>
      </w:rPr>
    </w:pPr>
    <w:r>
      <w:rPr>
        <w:noProof/>
        <w:lang w:bidi="ar-SA"/>
      </w:rPr>
      <w:drawing>
        <wp:anchor distT="0" distB="0" distL="0" distR="0" simplePos="0" relativeHeight="251662336" behindDoc="1" locked="0" layoutInCell="1" allowOverlap="1" wp14:anchorId="032A94E0" wp14:editId="139DF992">
          <wp:simplePos x="0" y="0"/>
          <wp:positionH relativeFrom="page">
            <wp:posOffset>5657850</wp:posOffset>
          </wp:positionH>
          <wp:positionV relativeFrom="page">
            <wp:posOffset>468629</wp:posOffset>
          </wp:positionV>
          <wp:extent cx="457200" cy="4572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57200" cy="457200"/>
                  </a:xfrm>
                  <a:prstGeom prst="rect">
                    <a:avLst/>
                  </a:prstGeom>
                </pic:spPr>
              </pic:pic>
            </a:graphicData>
          </a:graphic>
        </wp:anchor>
      </w:drawing>
    </w:r>
    <w:r w:rsidR="0067247C">
      <w:pict w14:anchorId="2E7BFF41">
        <v:shapetype id="_x0000_t202" coordsize="21600,21600" o:spt="202" path="m,l,21600r21600,l21600,xe">
          <v:stroke joinstyle="miter"/>
          <v:path gradientshapeok="t" o:connecttype="rect"/>
        </v:shapetype>
        <v:shape id="_x0000_s2051" type="#_x0000_t202" alt="" style="position:absolute;margin-left:301.25pt;margin-top:49.25pt;width:133.6pt;height:12pt;z-index:-254217216;mso-wrap-style:square;mso-wrap-edited:f;mso-width-percent:0;mso-height-percent:0;mso-position-horizontal-relative:page;mso-position-vertical-relative:page;mso-width-percent:0;mso-height-percent:0;v-text-anchor:top" filled="f" stroked="f">
          <v:textbox inset="0,0,0,0">
            <w:txbxContent>
              <w:p w14:paraId="286E9BD6" w14:textId="77777777" w:rsidR="003E177F" w:rsidRDefault="00C373EE">
                <w:pPr>
                  <w:spacing w:line="223" w:lineRule="exact"/>
                  <w:ind w:left="20"/>
                  <w:rPr>
                    <w:rFonts w:ascii="Calibri" w:hAnsi="Calibri"/>
                    <w:b/>
                    <w:sz w:val="20"/>
                  </w:rPr>
                </w:pPr>
                <w:r>
                  <w:rPr>
                    <w:rFonts w:ascii="Calibri" w:hAnsi="Calibri"/>
                    <w:b/>
                    <w:color w:val="0C1875"/>
                    <w:sz w:val="20"/>
                  </w:rPr>
                  <w:t>Università degli Studi di Cagliari</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3754"/>
    <w:multiLevelType w:val="hybridMultilevel"/>
    <w:tmpl w:val="92A2F838"/>
    <w:lvl w:ilvl="0" w:tplc="118680E6">
      <w:numFmt w:val="bullet"/>
      <w:lvlText w:val=""/>
      <w:lvlJc w:val="left"/>
      <w:pPr>
        <w:ind w:left="1440" w:hanging="360"/>
      </w:pPr>
      <w:rPr>
        <w:rFonts w:ascii="Symbol" w:eastAsia="Symbol" w:hAnsi="Symbol" w:cs="Symbol" w:hint="default"/>
        <w:w w:val="100"/>
        <w:sz w:val="18"/>
        <w:szCs w:val="18"/>
        <w:lang w:val="it-IT" w:eastAsia="it-IT" w:bidi="it-IT"/>
      </w:rPr>
    </w:lvl>
    <w:lvl w:ilvl="1" w:tplc="9100277E">
      <w:numFmt w:val="bullet"/>
      <w:lvlText w:val="•"/>
      <w:lvlJc w:val="left"/>
      <w:pPr>
        <w:ind w:left="2352" w:hanging="360"/>
      </w:pPr>
      <w:rPr>
        <w:rFonts w:hint="default"/>
        <w:lang w:val="it-IT" w:eastAsia="it-IT" w:bidi="it-IT"/>
      </w:rPr>
    </w:lvl>
    <w:lvl w:ilvl="2" w:tplc="78082B82">
      <w:numFmt w:val="bullet"/>
      <w:lvlText w:val="•"/>
      <w:lvlJc w:val="left"/>
      <w:pPr>
        <w:ind w:left="3265" w:hanging="360"/>
      </w:pPr>
      <w:rPr>
        <w:rFonts w:hint="default"/>
        <w:lang w:val="it-IT" w:eastAsia="it-IT" w:bidi="it-IT"/>
      </w:rPr>
    </w:lvl>
    <w:lvl w:ilvl="3" w:tplc="A572B228">
      <w:numFmt w:val="bullet"/>
      <w:lvlText w:val="•"/>
      <w:lvlJc w:val="left"/>
      <w:pPr>
        <w:ind w:left="4177" w:hanging="360"/>
      </w:pPr>
      <w:rPr>
        <w:rFonts w:hint="default"/>
        <w:lang w:val="it-IT" w:eastAsia="it-IT" w:bidi="it-IT"/>
      </w:rPr>
    </w:lvl>
    <w:lvl w:ilvl="4" w:tplc="34BEC416">
      <w:numFmt w:val="bullet"/>
      <w:lvlText w:val="•"/>
      <w:lvlJc w:val="left"/>
      <w:pPr>
        <w:ind w:left="5090" w:hanging="360"/>
      </w:pPr>
      <w:rPr>
        <w:rFonts w:hint="default"/>
        <w:lang w:val="it-IT" w:eastAsia="it-IT" w:bidi="it-IT"/>
      </w:rPr>
    </w:lvl>
    <w:lvl w:ilvl="5" w:tplc="1362EF58">
      <w:numFmt w:val="bullet"/>
      <w:lvlText w:val="•"/>
      <w:lvlJc w:val="left"/>
      <w:pPr>
        <w:ind w:left="6003" w:hanging="360"/>
      </w:pPr>
      <w:rPr>
        <w:rFonts w:hint="default"/>
        <w:lang w:val="it-IT" w:eastAsia="it-IT" w:bidi="it-IT"/>
      </w:rPr>
    </w:lvl>
    <w:lvl w:ilvl="6" w:tplc="8D56AADE">
      <w:numFmt w:val="bullet"/>
      <w:lvlText w:val="•"/>
      <w:lvlJc w:val="left"/>
      <w:pPr>
        <w:ind w:left="6915" w:hanging="360"/>
      </w:pPr>
      <w:rPr>
        <w:rFonts w:hint="default"/>
        <w:lang w:val="it-IT" w:eastAsia="it-IT" w:bidi="it-IT"/>
      </w:rPr>
    </w:lvl>
    <w:lvl w:ilvl="7" w:tplc="95DA6A48">
      <w:numFmt w:val="bullet"/>
      <w:lvlText w:val="•"/>
      <w:lvlJc w:val="left"/>
      <w:pPr>
        <w:ind w:left="7828" w:hanging="360"/>
      </w:pPr>
      <w:rPr>
        <w:rFonts w:hint="default"/>
        <w:lang w:val="it-IT" w:eastAsia="it-IT" w:bidi="it-IT"/>
      </w:rPr>
    </w:lvl>
    <w:lvl w:ilvl="8" w:tplc="C8FC29C0">
      <w:numFmt w:val="bullet"/>
      <w:lvlText w:val="•"/>
      <w:lvlJc w:val="left"/>
      <w:pPr>
        <w:ind w:left="8741" w:hanging="360"/>
      </w:pPr>
      <w:rPr>
        <w:rFonts w:hint="default"/>
        <w:lang w:val="it-IT" w:eastAsia="it-IT" w:bidi="it-IT"/>
      </w:rPr>
    </w:lvl>
  </w:abstractNum>
  <w:abstractNum w:abstractNumId="1">
    <w:nsid w:val="098B3E49"/>
    <w:multiLevelType w:val="hybridMultilevel"/>
    <w:tmpl w:val="C226B112"/>
    <w:lvl w:ilvl="0" w:tplc="3F0037EC">
      <w:start w:val="3"/>
      <w:numFmt w:val="bullet"/>
      <w:lvlText w:val="-"/>
      <w:lvlJc w:val="left"/>
      <w:pPr>
        <w:ind w:left="720" w:hanging="360"/>
      </w:pPr>
      <w:rPr>
        <w:rFonts w:ascii="Calibri" w:eastAsia="Garamond"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1F7E43"/>
    <w:multiLevelType w:val="hybridMultilevel"/>
    <w:tmpl w:val="23721666"/>
    <w:lvl w:ilvl="0" w:tplc="8E527B0C">
      <w:start w:val="1"/>
      <w:numFmt w:val="decimal"/>
      <w:lvlText w:val="%1."/>
      <w:lvlJc w:val="left"/>
      <w:pPr>
        <w:ind w:left="654" w:hanging="188"/>
      </w:pPr>
      <w:rPr>
        <w:rFonts w:ascii="Garamond" w:eastAsia="Garamond" w:hAnsi="Garamond" w:cs="Garamond" w:hint="default"/>
        <w:w w:val="99"/>
        <w:sz w:val="20"/>
        <w:szCs w:val="20"/>
        <w:lang w:val="it-IT" w:eastAsia="it-IT" w:bidi="it-IT"/>
      </w:rPr>
    </w:lvl>
    <w:lvl w:ilvl="1" w:tplc="E73222F6">
      <w:numFmt w:val="bullet"/>
      <w:lvlText w:val="•"/>
      <w:lvlJc w:val="left"/>
      <w:pPr>
        <w:ind w:left="1287" w:hanging="188"/>
      </w:pPr>
      <w:rPr>
        <w:rFonts w:hint="default"/>
        <w:lang w:val="it-IT" w:eastAsia="it-IT" w:bidi="it-IT"/>
      </w:rPr>
    </w:lvl>
    <w:lvl w:ilvl="2" w:tplc="8A94DAA6">
      <w:numFmt w:val="bullet"/>
      <w:lvlText w:val="•"/>
      <w:lvlJc w:val="left"/>
      <w:pPr>
        <w:ind w:left="1915" w:hanging="188"/>
      </w:pPr>
      <w:rPr>
        <w:rFonts w:hint="default"/>
        <w:lang w:val="it-IT" w:eastAsia="it-IT" w:bidi="it-IT"/>
      </w:rPr>
    </w:lvl>
    <w:lvl w:ilvl="3" w:tplc="B394BD64">
      <w:numFmt w:val="bullet"/>
      <w:lvlText w:val="•"/>
      <w:lvlJc w:val="left"/>
      <w:pPr>
        <w:ind w:left="2543" w:hanging="188"/>
      </w:pPr>
      <w:rPr>
        <w:rFonts w:hint="default"/>
        <w:lang w:val="it-IT" w:eastAsia="it-IT" w:bidi="it-IT"/>
      </w:rPr>
    </w:lvl>
    <w:lvl w:ilvl="4" w:tplc="2C3451EE">
      <w:numFmt w:val="bullet"/>
      <w:lvlText w:val="•"/>
      <w:lvlJc w:val="left"/>
      <w:pPr>
        <w:ind w:left="3170" w:hanging="188"/>
      </w:pPr>
      <w:rPr>
        <w:rFonts w:hint="default"/>
        <w:lang w:val="it-IT" w:eastAsia="it-IT" w:bidi="it-IT"/>
      </w:rPr>
    </w:lvl>
    <w:lvl w:ilvl="5" w:tplc="AE56A8B2">
      <w:numFmt w:val="bullet"/>
      <w:lvlText w:val="•"/>
      <w:lvlJc w:val="left"/>
      <w:pPr>
        <w:ind w:left="3798" w:hanging="188"/>
      </w:pPr>
      <w:rPr>
        <w:rFonts w:hint="default"/>
        <w:lang w:val="it-IT" w:eastAsia="it-IT" w:bidi="it-IT"/>
      </w:rPr>
    </w:lvl>
    <w:lvl w:ilvl="6" w:tplc="3D2414D4">
      <w:numFmt w:val="bullet"/>
      <w:lvlText w:val="•"/>
      <w:lvlJc w:val="left"/>
      <w:pPr>
        <w:ind w:left="4426" w:hanging="188"/>
      </w:pPr>
      <w:rPr>
        <w:rFonts w:hint="default"/>
        <w:lang w:val="it-IT" w:eastAsia="it-IT" w:bidi="it-IT"/>
      </w:rPr>
    </w:lvl>
    <w:lvl w:ilvl="7" w:tplc="8E0E1616">
      <w:numFmt w:val="bullet"/>
      <w:lvlText w:val="•"/>
      <w:lvlJc w:val="left"/>
      <w:pPr>
        <w:ind w:left="5053" w:hanging="188"/>
      </w:pPr>
      <w:rPr>
        <w:rFonts w:hint="default"/>
        <w:lang w:val="it-IT" w:eastAsia="it-IT" w:bidi="it-IT"/>
      </w:rPr>
    </w:lvl>
    <w:lvl w:ilvl="8" w:tplc="C786E296">
      <w:numFmt w:val="bullet"/>
      <w:lvlText w:val="•"/>
      <w:lvlJc w:val="left"/>
      <w:pPr>
        <w:ind w:left="5681" w:hanging="188"/>
      </w:pPr>
      <w:rPr>
        <w:rFonts w:hint="default"/>
        <w:lang w:val="it-IT" w:eastAsia="it-IT" w:bidi="it-IT"/>
      </w:rPr>
    </w:lvl>
  </w:abstractNum>
  <w:abstractNum w:abstractNumId="3">
    <w:nsid w:val="27D728B2"/>
    <w:multiLevelType w:val="hybridMultilevel"/>
    <w:tmpl w:val="D87A7BF2"/>
    <w:lvl w:ilvl="0" w:tplc="50A08BE0">
      <w:numFmt w:val="bullet"/>
      <w:lvlText w:val="-"/>
      <w:lvlJc w:val="left"/>
      <w:pPr>
        <w:ind w:left="643" w:hanging="284"/>
      </w:pPr>
      <w:rPr>
        <w:rFonts w:hint="default"/>
        <w:spacing w:val="-3"/>
        <w:w w:val="100"/>
        <w:lang w:val="it-IT" w:eastAsia="it-IT" w:bidi="it-IT"/>
      </w:rPr>
    </w:lvl>
    <w:lvl w:ilvl="1" w:tplc="88D24AC4">
      <w:numFmt w:val="bullet"/>
      <w:lvlText w:val="•"/>
      <w:lvlJc w:val="left"/>
      <w:pPr>
        <w:ind w:left="1632" w:hanging="284"/>
      </w:pPr>
      <w:rPr>
        <w:rFonts w:hint="default"/>
        <w:lang w:val="it-IT" w:eastAsia="it-IT" w:bidi="it-IT"/>
      </w:rPr>
    </w:lvl>
    <w:lvl w:ilvl="2" w:tplc="B352EBC6">
      <w:numFmt w:val="bullet"/>
      <w:lvlText w:val="•"/>
      <w:lvlJc w:val="left"/>
      <w:pPr>
        <w:ind w:left="2625" w:hanging="284"/>
      </w:pPr>
      <w:rPr>
        <w:rFonts w:hint="default"/>
        <w:lang w:val="it-IT" w:eastAsia="it-IT" w:bidi="it-IT"/>
      </w:rPr>
    </w:lvl>
    <w:lvl w:ilvl="3" w:tplc="B3E60B10">
      <w:numFmt w:val="bullet"/>
      <w:lvlText w:val="•"/>
      <w:lvlJc w:val="left"/>
      <w:pPr>
        <w:ind w:left="3617" w:hanging="284"/>
      </w:pPr>
      <w:rPr>
        <w:rFonts w:hint="default"/>
        <w:lang w:val="it-IT" w:eastAsia="it-IT" w:bidi="it-IT"/>
      </w:rPr>
    </w:lvl>
    <w:lvl w:ilvl="4" w:tplc="B68C9A5E">
      <w:numFmt w:val="bullet"/>
      <w:lvlText w:val="•"/>
      <w:lvlJc w:val="left"/>
      <w:pPr>
        <w:ind w:left="4610" w:hanging="284"/>
      </w:pPr>
      <w:rPr>
        <w:rFonts w:hint="default"/>
        <w:lang w:val="it-IT" w:eastAsia="it-IT" w:bidi="it-IT"/>
      </w:rPr>
    </w:lvl>
    <w:lvl w:ilvl="5" w:tplc="9A009A90">
      <w:numFmt w:val="bullet"/>
      <w:lvlText w:val="•"/>
      <w:lvlJc w:val="left"/>
      <w:pPr>
        <w:ind w:left="5603" w:hanging="284"/>
      </w:pPr>
      <w:rPr>
        <w:rFonts w:hint="default"/>
        <w:lang w:val="it-IT" w:eastAsia="it-IT" w:bidi="it-IT"/>
      </w:rPr>
    </w:lvl>
    <w:lvl w:ilvl="6" w:tplc="FB9E8FD2">
      <w:numFmt w:val="bullet"/>
      <w:lvlText w:val="•"/>
      <w:lvlJc w:val="left"/>
      <w:pPr>
        <w:ind w:left="6595" w:hanging="284"/>
      </w:pPr>
      <w:rPr>
        <w:rFonts w:hint="default"/>
        <w:lang w:val="it-IT" w:eastAsia="it-IT" w:bidi="it-IT"/>
      </w:rPr>
    </w:lvl>
    <w:lvl w:ilvl="7" w:tplc="F70AF6A2">
      <w:numFmt w:val="bullet"/>
      <w:lvlText w:val="•"/>
      <w:lvlJc w:val="left"/>
      <w:pPr>
        <w:ind w:left="7588" w:hanging="284"/>
      </w:pPr>
      <w:rPr>
        <w:rFonts w:hint="default"/>
        <w:lang w:val="it-IT" w:eastAsia="it-IT" w:bidi="it-IT"/>
      </w:rPr>
    </w:lvl>
    <w:lvl w:ilvl="8" w:tplc="6248C90A">
      <w:numFmt w:val="bullet"/>
      <w:lvlText w:val="•"/>
      <w:lvlJc w:val="left"/>
      <w:pPr>
        <w:ind w:left="8581" w:hanging="284"/>
      </w:pPr>
      <w:rPr>
        <w:rFonts w:hint="default"/>
        <w:lang w:val="it-IT" w:eastAsia="it-IT" w:bidi="it-IT"/>
      </w:rPr>
    </w:lvl>
  </w:abstractNum>
  <w:abstractNum w:abstractNumId="4">
    <w:nsid w:val="28394873"/>
    <w:multiLevelType w:val="hybridMultilevel"/>
    <w:tmpl w:val="413AA43A"/>
    <w:lvl w:ilvl="0" w:tplc="87A06454">
      <w:numFmt w:val="bullet"/>
      <w:lvlText w:val="-"/>
      <w:lvlJc w:val="left"/>
      <w:pPr>
        <w:ind w:left="720" w:hanging="360"/>
      </w:pPr>
      <w:rPr>
        <w:rFonts w:ascii="Calibri" w:eastAsia="Garamond"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3C251AB"/>
    <w:multiLevelType w:val="hybridMultilevel"/>
    <w:tmpl w:val="A8762318"/>
    <w:lvl w:ilvl="0" w:tplc="ADA4DDDC">
      <w:numFmt w:val="bullet"/>
      <w:lvlText w:val="–"/>
      <w:lvlJc w:val="left"/>
      <w:pPr>
        <w:ind w:left="720" w:hanging="144"/>
      </w:pPr>
      <w:rPr>
        <w:rFonts w:ascii="Calibri" w:eastAsia="Calibri" w:hAnsi="Calibri" w:cs="Calibri" w:hint="default"/>
        <w:color w:val="0B1875"/>
        <w:w w:val="99"/>
        <w:sz w:val="20"/>
        <w:szCs w:val="20"/>
        <w:lang w:val="it-IT" w:eastAsia="it-IT" w:bidi="it-IT"/>
      </w:rPr>
    </w:lvl>
    <w:lvl w:ilvl="1" w:tplc="D78E0DD0">
      <w:numFmt w:val="bullet"/>
      <w:lvlText w:val=""/>
      <w:lvlJc w:val="left"/>
      <w:pPr>
        <w:ind w:left="1440" w:hanging="360"/>
      </w:pPr>
      <w:rPr>
        <w:rFonts w:ascii="Symbol" w:eastAsia="Symbol" w:hAnsi="Symbol" w:cs="Symbol" w:hint="default"/>
        <w:w w:val="100"/>
        <w:sz w:val="18"/>
        <w:szCs w:val="18"/>
        <w:lang w:val="it-IT" w:eastAsia="it-IT" w:bidi="it-IT"/>
      </w:rPr>
    </w:lvl>
    <w:lvl w:ilvl="2" w:tplc="50C8A07C">
      <w:numFmt w:val="bullet"/>
      <w:lvlText w:val="•"/>
      <w:lvlJc w:val="left"/>
      <w:pPr>
        <w:ind w:left="2454" w:hanging="360"/>
      </w:pPr>
      <w:rPr>
        <w:rFonts w:hint="default"/>
        <w:lang w:val="it-IT" w:eastAsia="it-IT" w:bidi="it-IT"/>
      </w:rPr>
    </w:lvl>
    <w:lvl w:ilvl="3" w:tplc="33A2346C">
      <w:numFmt w:val="bullet"/>
      <w:lvlText w:val="•"/>
      <w:lvlJc w:val="left"/>
      <w:pPr>
        <w:ind w:left="3468" w:hanging="360"/>
      </w:pPr>
      <w:rPr>
        <w:rFonts w:hint="default"/>
        <w:lang w:val="it-IT" w:eastAsia="it-IT" w:bidi="it-IT"/>
      </w:rPr>
    </w:lvl>
    <w:lvl w:ilvl="4" w:tplc="9520590A">
      <w:numFmt w:val="bullet"/>
      <w:lvlText w:val="•"/>
      <w:lvlJc w:val="left"/>
      <w:pPr>
        <w:ind w:left="4482" w:hanging="360"/>
      </w:pPr>
      <w:rPr>
        <w:rFonts w:hint="default"/>
        <w:lang w:val="it-IT" w:eastAsia="it-IT" w:bidi="it-IT"/>
      </w:rPr>
    </w:lvl>
    <w:lvl w:ilvl="5" w:tplc="31E68CDC">
      <w:numFmt w:val="bullet"/>
      <w:lvlText w:val="•"/>
      <w:lvlJc w:val="left"/>
      <w:pPr>
        <w:ind w:left="5496" w:hanging="360"/>
      </w:pPr>
      <w:rPr>
        <w:rFonts w:hint="default"/>
        <w:lang w:val="it-IT" w:eastAsia="it-IT" w:bidi="it-IT"/>
      </w:rPr>
    </w:lvl>
    <w:lvl w:ilvl="6" w:tplc="8012A330">
      <w:numFmt w:val="bullet"/>
      <w:lvlText w:val="•"/>
      <w:lvlJc w:val="left"/>
      <w:pPr>
        <w:ind w:left="6510" w:hanging="360"/>
      </w:pPr>
      <w:rPr>
        <w:rFonts w:hint="default"/>
        <w:lang w:val="it-IT" w:eastAsia="it-IT" w:bidi="it-IT"/>
      </w:rPr>
    </w:lvl>
    <w:lvl w:ilvl="7" w:tplc="EBC0C5A2">
      <w:numFmt w:val="bullet"/>
      <w:lvlText w:val="•"/>
      <w:lvlJc w:val="left"/>
      <w:pPr>
        <w:ind w:left="7524" w:hanging="360"/>
      </w:pPr>
      <w:rPr>
        <w:rFonts w:hint="default"/>
        <w:lang w:val="it-IT" w:eastAsia="it-IT" w:bidi="it-IT"/>
      </w:rPr>
    </w:lvl>
    <w:lvl w:ilvl="8" w:tplc="7D1C2462">
      <w:numFmt w:val="bullet"/>
      <w:lvlText w:val="•"/>
      <w:lvlJc w:val="left"/>
      <w:pPr>
        <w:ind w:left="8538" w:hanging="360"/>
      </w:pPr>
      <w:rPr>
        <w:rFonts w:hint="default"/>
        <w:lang w:val="it-IT" w:eastAsia="it-IT" w:bidi="it-IT"/>
      </w:rPr>
    </w:lvl>
  </w:abstractNum>
  <w:abstractNum w:abstractNumId="6">
    <w:nsid w:val="3E2609B0"/>
    <w:multiLevelType w:val="hybridMultilevel"/>
    <w:tmpl w:val="6246A4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41F0244"/>
    <w:multiLevelType w:val="hybridMultilevel"/>
    <w:tmpl w:val="40C65BDC"/>
    <w:lvl w:ilvl="0" w:tplc="9B1042BE">
      <w:numFmt w:val="bullet"/>
      <w:lvlText w:val=""/>
      <w:lvlJc w:val="left"/>
      <w:pPr>
        <w:ind w:left="643" w:hanging="284"/>
      </w:pPr>
      <w:rPr>
        <w:rFonts w:ascii="Symbol" w:eastAsia="Symbol" w:hAnsi="Symbol" w:cs="Symbol" w:hint="default"/>
        <w:w w:val="100"/>
        <w:sz w:val="24"/>
        <w:szCs w:val="24"/>
        <w:lang w:val="it-IT" w:eastAsia="it-IT" w:bidi="it-IT"/>
      </w:rPr>
    </w:lvl>
    <w:lvl w:ilvl="1" w:tplc="F27E7A8C">
      <w:numFmt w:val="bullet"/>
      <w:lvlText w:val="•"/>
      <w:lvlJc w:val="left"/>
      <w:pPr>
        <w:ind w:left="1632" w:hanging="284"/>
      </w:pPr>
      <w:rPr>
        <w:rFonts w:hint="default"/>
        <w:lang w:val="it-IT" w:eastAsia="it-IT" w:bidi="it-IT"/>
      </w:rPr>
    </w:lvl>
    <w:lvl w:ilvl="2" w:tplc="CBEEFF4C">
      <w:numFmt w:val="bullet"/>
      <w:lvlText w:val="•"/>
      <w:lvlJc w:val="left"/>
      <w:pPr>
        <w:ind w:left="2625" w:hanging="284"/>
      </w:pPr>
      <w:rPr>
        <w:rFonts w:hint="default"/>
        <w:lang w:val="it-IT" w:eastAsia="it-IT" w:bidi="it-IT"/>
      </w:rPr>
    </w:lvl>
    <w:lvl w:ilvl="3" w:tplc="95EC1F0A">
      <w:numFmt w:val="bullet"/>
      <w:lvlText w:val="•"/>
      <w:lvlJc w:val="left"/>
      <w:pPr>
        <w:ind w:left="3617" w:hanging="284"/>
      </w:pPr>
      <w:rPr>
        <w:rFonts w:hint="default"/>
        <w:lang w:val="it-IT" w:eastAsia="it-IT" w:bidi="it-IT"/>
      </w:rPr>
    </w:lvl>
    <w:lvl w:ilvl="4" w:tplc="12523874">
      <w:numFmt w:val="bullet"/>
      <w:lvlText w:val="•"/>
      <w:lvlJc w:val="left"/>
      <w:pPr>
        <w:ind w:left="4610" w:hanging="284"/>
      </w:pPr>
      <w:rPr>
        <w:rFonts w:hint="default"/>
        <w:lang w:val="it-IT" w:eastAsia="it-IT" w:bidi="it-IT"/>
      </w:rPr>
    </w:lvl>
    <w:lvl w:ilvl="5" w:tplc="07B29FDE">
      <w:numFmt w:val="bullet"/>
      <w:lvlText w:val="•"/>
      <w:lvlJc w:val="left"/>
      <w:pPr>
        <w:ind w:left="5603" w:hanging="284"/>
      </w:pPr>
      <w:rPr>
        <w:rFonts w:hint="default"/>
        <w:lang w:val="it-IT" w:eastAsia="it-IT" w:bidi="it-IT"/>
      </w:rPr>
    </w:lvl>
    <w:lvl w:ilvl="6" w:tplc="97B8F308">
      <w:numFmt w:val="bullet"/>
      <w:lvlText w:val="•"/>
      <w:lvlJc w:val="left"/>
      <w:pPr>
        <w:ind w:left="6595" w:hanging="284"/>
      </w:pPr>
      <w:rPr>
        <w:rFonts w:hint="default"/>
        <w:lang w:val="it-IT" w:eastAsia="it-IT" w:bidi="it-IT"/>
      </w:rPr>
    </w:lvl>
    <w:lvl w:ilvl="7" w:tplc="07FA5554">
      <w:numFmt w:val="bullet"/>
      <w:lvlText w:val="•"/>
      <w:lvlJc w:val="left"/>
      <w:pPr>
        <w:ind w:left="7588" w:hanging="284"/>
      </w:pPr>
      <w:rPr>
        <w:rFonts w:hint="default"/>
        <w:lang w:val="it-IT" w:eastAsia="it-IT" w:bidi="it-IT"/>
      </w:rPr>
    </w:lvl>
    <w:lvl w:ilvl="8" w:tplc="F05446B4">
      <w:numFmt w:val="bullet"/>
      <w:lvlText w:val="•"/>
      <w:lvlJc w:val="left"/>
      <w:pPr>
        <w:ind w:left="8581" w:hanging="284"/>
      </w:pPr>
      <w:rPr>
        <w:rFonts w:hint="default"/>
        <w:lang w:val="it-IT" w:eastAsia="it-IT" w:bidi="it-IT"/>
      </w:rPr>
    </w:lvl>
  </w:abstractNum>
  <w:abstractNum w:abstractNumId="8">
    <w:nsid w:val="5D9573AE"/>
    <w:multiLevelType w:val="hybridMultilevel"/>
    <w:tmpl w:val="60C25F9E"/>
    <w:lvl w:ilvl="0" w:tplc="8618CAB0">
      <w:start w:val="1"/>
      <w:numFmt w:val="decimal"/>
      <w:lvlText w:val="%1."/>
      <w:lvlJc w:val="left"/>
      <w:pPr>
        <w:ind w:left="1354" w:hanging="428"/>
      </w:pPr>
      <w:rPr>
        <w:rFonts w:ascii="Garamond" w:eastAsia="Garamond" w:hAnsi="Garamond" w:cs="Garamond" w:hint="default"/>
        <w:spacing w:val="-3"/>
        <w:w w:val="100"/>
        <w:sz w:val="24"/>
        <w:szCs w:val="24"/>
        <w:lang w:val="it-IT" w:eastAsia="it-IT" w:bidi="it-IT"/>
      </w:rPr>
    </w:lvl>
    <w:lvl w:ilvl="1" w:tplc="5C9E9116">
      <w:numFmt w:val="bullet"/>
      <w:lvlText w:val="•"/>
      <w:lvlJc w:val="left"/>
      <w:pPr>
        <w:ind w:left="2280" w:hanging="428"/>
      </w:pPr>
      <w:rPr>
        <w:rFonts w:hint="default"/>
        <w:lang w:val="it-IT" w:eastAsia="it-IT" w:bidi="it-IT"/>
      </w:rPr>
    </w:lvl>
    <w:lvl w:ilvl="2" w:tplc="6C5EC212">
      <w:numFmt w:val="bullet"/>
      <w:lvlText w:val="•"/>
      <w:lvlJc w:val="left"/>
      <w:pPr>
        <w:ind w:left="3201" w:hanging="428"/>
      </w:pPr>
      <w:rPr>
        <w:rFonts w:hint="default"/>
        <w:lang w:val="it-IT" w:eastAsia="it-IT" w:bidi="it-IT"/>
      </w:rPr>
    </w:lvl>
    <w:lvl w:ilvl="3" w:tplc="BF246CB2">
      <w:numFmt w:val="bullet"/>
      <w:lvlText w:val="•"/>
      <w:lvlJc w:val="left"/>
      <w:pPr>
        <w:ind w:left="4121" w:hanging="428"/>
      </w:pPr>
      <w:rPr>
        <w:rFonts w:hint="default"/>
        <w:lang w:val="it-IT" w:eastAsia="it-IT" w:bidi="it-IT"/>
      </w:rPr>
    </w:lvl>
    <w:lvl w:ilvl="4" w:tplc="68F61614">
      <w:numFmt w:val="bullet"/>
      <w:lvlText w:val="•"/>
      <w:lvlJc w:val="left"/>
      <w:pPr>
        <w:ind w:left="5042" w:hanging="428"/>
      </w:pPr>
      <w:rPr>
        <w:rFonts w:hint="default"/>
        <w:lang w:val="it-IT" w:eastAsia="it-IT" w:bidi="it-IT"/>
      </w:rPr>
    </w:lvl>
    <w:lvl w:ilvl="5" w:tplc="77C8C282">
      <w:numFmt w:val="bullet"/>
      <w:lvlText w:val="•"/>
      <w:lvlJc w:val="left"/>
      <w:pPr>
        <w:ind w:left="5963" w:hanging="428"/>
      </w:pPr>
      <w:rPr>
        <w:rFonts w:hint="default"/>
        <w:lang w:val="it-IT" w:eastAsia="it-IT" w:bidi="it-IT"/>
      </w:rPr>
    </w:lvl>
    <w:lvl w:ilvl="6" w:tplc="876848C8">
      <w:numFmt w:val="bullet"/>
      <w:lvlText w:val="•"/>
      <w:lvlJc w:val="left"/>
      <w:pPr>
        <w:ind w:left="6883" w:hanging="428"/>
      </w:pPr>
      <w:rPr>
        <w:rFonts w:hint="default"/>
        <w:lang w:val="it-IT" w:eastAsia="it-IT" w:bidi="it-IT"/>
      </w:rPr>
    </w:lvl>
    <w:lvl w:ilvl="7" w:tplc="713692E0">
      <w:numFmt w:val="bullet"/>
      <w:lvlText w:val="•"/>
      <w:lvlJc w:val="left"/>
      <w:pPr>
        <w:ind w:left="7804" w:hanging="428"/>
      </w:pPr>
      <w:rPr>
        <w:rFonts w:hint="default"/>
        <w:lang w:val="it-IT" w:eastAsia="it-IT" w:bidi="it-IT"/>
      </w:rPr>
    </w:lvl>
    <w:lvl w:ilvl="8" w:tplc="0B5AE052">
      <w:numFmt w:val="bullet"/>
      <w:lvlText w:val="•"/>
      <w:lvlJc w:val="left"/>
      <w:pPr>
        <w:ind w:left="8725" w:hanging="428"/>
      </w:pPr>
      <w:rPr>
        <w:rFonts w:hint="default"/>
        <w:lang w:val="it-IT" w:eastAsia="it-IT" w:bidi="it-IT"/>
      </w:rPr>
    </w:lvl>
  </w:abstractNum>
  <w:abstractNum w:abstractNumId="9">
    <w:nsid w:val="65CB5D9C"/>
    <w:multiLevelType w:val="hybridMultilevel"/>
    <w:tmpl w:val="7AEC4B38"/>
    <w:lvl w:ilvl="0" w:tplc="FE082128">
      <w:start w:val="3"/>
      <w:numFmt w:val="bullet"/>
      <w:lvlText w:val="-"/>
      <w:lvlJc w:val="left"/>
      <w:pPr>
        <w:ind w:left="720" w:hanging="360"/>
      </w:pPr>
      <w:rPr>
        <w:rFonts w:ascii="Calibri" w:eastAsia="Garamond"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D5345B8"/>
    <w:multiLevelType w:val="hybridMultilevel"/>
    <w:tmpl w:val="B85C549A"/>
    <w:lvl w:ilvl="0" w:tplc="F5569A60">
      <w:start w:val="1"/>
      <w:numFmt w:val="decimal"/>
      <w:lvlText w:val="%1)"/>
      <w:lvlJc w:val="left"/>
      <w:pPr>
        <w:ind w:left="643" w:hanging="284"/>
      </w:pPr>
      <w:rPr>
        <w:rFonts w:ascii="Garamond" w:eastAsia="Garamond" w:hAnsi="Garamond" w:cs="Garamond" w:hint="default"/>
        <w:spacing w:val="-20"/>
        <w:w w:val="100"/>
        <w:sz w:val="24"/>
        <w:szCs w:val="24"/>
        <w:lang w:val="it-IT" w:eastAsia="it-IT" w:bidi="it-IT"/>
      </w:rPr>
    </w:lvl>
    <w:lvl w:ilvl="1" w:tplc="D4067EE4">
      <w:numFmt w:val="bullet"/>
      <w:lvlText w:val="•"/>
      <w:lvlJc w:val="left"/>
      <w:pPr>
        <w:ind w:left="1632" w:hanging="284"/>
      </w:pPr>
      <w:rPr>
        <w:rFonts w:hint="default"/>
        <w:lang w:val="it-IT" w:eastAsia="it-IT" w:bidi="it-IT"/>
      </w:rPr>
    </w:lvl>
    <w:lvl w:ilvl="2" w:tplc="948072FE">
      <w:numFmt w:val="bullet"/>
      <w:lvlText w:val="•"/>
      <w:lvlJc w:val="left"/>
      <w:pPr>
        <w:ind w:left="2625" w:hanging="284"/>
      </w:pPr>
      <w:rPr>
        <w:rFonts w:hint="default"/>
        <w:lang w:val="it-IT" w:eastAsia="it-IT" w:bidi="it-IT"/>
      </w:rPr>
    </w:lvl>
    <w:lvl w:ilvl="3" w:tplc="DECA6F72">
      <w:numFmt w:val="bullet"/>
      <w:lvlText w:val="•"/>
      <w:lvlJc w:val="left"/>
      <w:pPr>
        <w:ind w:left="3617" w:hanging="284"/>
      </w:pPr>
      <w:rPr>
        <w:rFonts w:hint="default"/>
        <w:lang w:val="it-IT" w:eastAsia="it-IT" w:bidi="it-IT"/>
      </w:rPr>
    </w:lvl>
    <w:lvl w:ilvl="4" w:tplc="FC2AA0FE">
      <w:numFmt w:val="bullet"/>
      <w:lvlText w:val="•"/>
      <w:lvlJc w:val="left"/>
      <w:pPr>
        <w:ind w:left="4610" w:hanging="284"/>
      </w:pPr>
      <w:rPr>
        <w:rFonts w:hint="default"/>
        <w:lang w:val="it-IT" w:eastAsia="it-IT" w:bidi="it-IT"/>
      </w:rPr>
    </w:lvl>
    <w:lvl w:ilvl="5" w:tplc="A2AAC34A">
      <w:numFmt w:val="bullet"/>
      <w:lvlText w:val="•"/>
      <w:lvlJc w:val="left"/>
      <w:pPr>
        <w:ind w:left="5603" w:hanging="284"/>
      </w:pPr>
      <w:rPr>
        <w:rFonts w:hint="default"/>
        <w:lang w:val="it-IT" w:eastAsia="it-IT" w:bidi="it-IT"/>
      </w:rPr>
    </w:lvl>
    <w:lvl w:ilvl="6" w:tplc="88DE16AC">
      <w:numFmt w:val="bullet"/>
      <w:lvlText w:val="•"/>
      <w:lvlJc w:val="left"/>
      <w:pPr>
        <w:ind w:left="6595" w:hanging="284"/>
      </w:pPr>
      <w:rPr>
        <w:rFonts w:hint="default"/>
        <w:lang w:val="it-IT" w:eastAsia="it-IT" w:bidi="it-IT"/>
      </w:rPr>
    </w:lvl>
    <w:lvl w:ilvl="7" w:tplc="40F44EDA">
      <w:numFmt w:val="bullet"/>
      <w:lvlText w:val="•"/>
      <w:lvlJc w:val="left"/>
      <w:pPr>
        <w:ind w:left="7588" w:hanging="284"/>
      </w:pPr>
      <w:rPr>
        <w:rFonts w:hint="default"/>
        <w:lang w:val="it-IT" w:eastAsia="it-IT" w:bidi="it-IT"/>
      </w:rPr>
    </w:lvl>
    <w:lvl w:ilvl="8" w:tplc="803E3344">
      <w:numFmt w:val="bullet"/>
      <w:lvlText w:val="•"/>
      <w:lvlJc w:val="left"/>
      <w:pPr>
        <w:ind w:left="8581" w:hanging="284"/>
      </w:pPr>
      <w:rPr>
        <w:rFonts w:hint="default"/>
        <w:lang w:val="it-IT" w:eastAsia="it-IT" w:bidi="it-IT"/>
      </w:rPr>
    </w:lvl>
  </w:abstractNum>
  <w:abstractNum w:abstractNumId="11">
    <w:nsid w:val="6EA74D11"/>
    <w:multiLevelType w:val="hybridMultilevel"/>
    <w:tmpl w:val="E81E8F40"/>
    <w:lvl w:ilvl="0" w:tplc="A43E8410">
      <w:start w:val="8"/>
      <w:numFmt w:val="bullet"/>
      <w:lvlText w:val="-"/>
      <w:lvlJc w:val="left"/>
      <w:pPr>
        <w:ind w:left="927" w:hanging="360"/>
      </w:pPr>
      <w:rPr>
        <w:rFonts w:ascii="Calibri" w:eastAsia="Garamond"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2">
    <w:nsid w:val="75353649"/>
    <w:multiLevelType w:val="hybridMultilevel"/>
    <w:tmpl w:val="FB3279EC"/>
    <w:lvl w:ilvl="0" w:tplc="0E402A94">
      <w:numFmt w:val="bullet"/>
      <w:lvlText w:val="-"/>
      <w:lvlJc w:val="left"/>
      <w:pPr>
        <w:ind w:left="720" w:hanging="360"/>
      </w:pPr>
      <w:rPr>
        <w:rFonts w:ascii="Calibri" w:eastAsia="Garamond"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B356988"/>
    <w:multiLevelType w:val="hybridMultilevel"/>
    <w:tmpl w:val="29FE72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EBB1AD6"/>
    <w:multiLevelType w:val="hybridMultilevel"/>
    <w:tmpl w:val="71AC493A"/>
    <w:lvl w:ilvl="0" w:tplc="A3707224">
      <w:start w:val="1"/>
      <w:numFmt w:val="decimal"/>
      <w:lvlText w:val="%1."/>
      <w:lvlJc w:val="left"/>
      <w:pPr>
        <w:ind w:left="785" w:hanging="426"/>
      </w:pPr>
      <w:rPr>
        <w:rFonts w:ascii="Garamond" w:eastAsia="Garamond" w:hAnsi="Garamond" w:cs="Garamond" w:hint="default"/>
        <w:b/>
        <w:bCs/>
        <w:spacing w:val="-2"/>
        <w:w w:val="100"/>
        <w:sz w:val="24"/>
        <w:szCs w:val="24"/>
        <w:lang w:val="it-IT" w:eastAsia="it-IT" w:bidi="it-IT"/>
      </w:rPr>
    </w:lvl>
    <w:lvl w:ilvl="1" w:tplc="56D4662C">
      <w:start w:val="1"/>
      <w:numFmt w:val="decimal"/>
      <w:lvlText w:val="%2."/>
      <w:lvlJc w:val="left"/>
      <w:pPr>
        <w:ind w:left="1080" w:hanging="360"/>
      </w:pPr>
      <w:rPr>
        <w:rFonts w:ascii="Garamond" w:eastAsia="Garamond" w:hAnsi="Garamond" w:cs="Garamond" w:hint="default"/>
        <w:b/>
        <w:bCs/>
        <w:spacing w:val="-11"/>
        <w:w w:val="100"/>
        <w:sz w:val="24"/>
        <w:szCs w:val="24"/>
        <w:lang w:val="it-IT" w:eastAsia="it-IT" w:bidi="it-IT"/>
      </w:rPr>
    </w:lvl>
    <w:lvl w:ilvl="2" w:tplc="005074FA">
      <w:numFmt w:val="bullet"/>
      <w:lvlText w:val="•"/>
      <w:lvlJc w:val="left"/>
      <w:pPr>
        <w:ind w:left="2134" w:hanging="360"/>
      </w:pPr>
      <w:rPr>
        <w:rFonts w:hint="default"/>
        <w:lang w:val="it-IT" w:eastAsia="it-IT" w:bidi="it-IT"/>
      </w:rPr>
    </w:lvl>
    <w:lvl w:ilvl="3" w:tplc="0604116C">
      <w:numFmt w:val="bullet"/>
      <w:lvlText w:val="•"/>
      <w:lvlJc w:val="left"/>
      <w:pPr>
        <w:ind w:left="3188" w:hanging="360"/>
      </w:pPr>
      <w:rPr>
        <w:rFonts w:hint="default"/>
        <w:lang w:val="it-IT" w:eastAsia="it-IT" w:bidi="it-IT"/>
      </w:rPr>
    </w:lvl>
    <w:lvl w:ilvl="4" w:tplc="9A9C032E">
      <w:numFmt w:val="bullet"/>
      <w:lvlText w:val="•"/>
      <w:lvlJc w:val="left"/>
      <w:pPr>
        <w:ind w:left="4242" w:hanging="360"/>
      </w:pPr>
      <w:rPr>
        <w:rFonts w:hint="default"/>
        <w:lang w:val="it-IT" w:eastAsia="it-IT" w:bidi="it-IT"/>
      </w:rPr>
    </w:lvl>
    <w:lvl w:ilvl="5" w:tplc="616025AA">
      <w:numFmt w:val="bullet"/>
      <w:lvlText w:val="•"/>
      <w:lvlJc w:val="left"/>
      <w:pPr>
        <w:ind w:left="5296" w:hanging="360"/>
      </w:pPr>
      <w:rPr>
        <w:rFonts w:hint="default"/>
        <w:lang w:val="it-IT" w:eastAsia="it-IT" w:bidi="it-IT"/>
      </w:rPr>
    </w:lvl>
    <w:lvl w:ilvl="6" w:tplc="60F891C4">
      <w:numFmt w:val="bullet"/>
      <w:lvlText w:val="•"/>
      <w:lvlJc w:val="left"/>
      <w:pPr>
        <w:ind w:left="6350" w:hanging="360"/>
      </w:pPr>
      <w:rPr>
        <w:rFonts w:hint="default"/>
        <w:lang w:val="it-IT" w:eastAsia="it-IT" w:bidi="it-IT"/>
      </w:rPr>
    </w:lvl>
    <w:lvl w:ilvl="7" w:tplc="9E302CC4">
      <w:numFmt w:val="bullet"/>
      <w:lvlText w:val="•"/>
      <w:lvlJc w:val="left"/>
      <w:pPr>
        <w:ind w:left="7404" w:hanging="360"/>
      </w:pPr>
      <w:rPr>
        <w:rFonts w:hint="default"/>
        <w:lang w:val="it-IT" w:eastAsia="it-IT" w:bidi="it-IT"/>
      </w:rPr>
    </w:lvl>
    <w:lvl w:ilvl="8" w:tplc="A2BA2488">
      <w:numFmt w:val="bullet"/>
      <w:lvlText w:val="•"/>
      <w:lvlJc w:val="left"/>
      <w:pPr>
        <w:ind w:left="8458" w:hanging="360"/>
      </w:pPr>
      <w:rPr>
        <w:rFonts w:hint="default"/>
        <w:lang w:val="it-IT" w:eastAsia="it-IT" w:bidi="it-IT"/>
      </w:rPr>
    </w:lvl>
  </w:abstractNum>
  <w:num w:numId="1">
    <w:abstractNumId w:val="7"/>
  </w:num>
  <w:num w:numId="2">
    <w:abstractNumId w:val="10"/>
  </w:num>
  <w:num w:numId="3">
    <w:abstractNumId w:val="2"/>
  </w:num>
  <w:num w:numId="4">
    <w:abstractNumId w:val="3"/>
  </w:num>
  <w:num w:numId="5">
    <w:abstractNumId w:val="14"/>
  </w:num>
  <w:num w:numId="6">
    <w:abstractNumId w:val="8"/>
  </w:num>
  <w:num w:numId="7">
    <w:abstractNumId w:val="5"/>
  </w:num>
  <w:num w:numId="8">
    <w:abstractNumId w:val="0"/>
  </w:num>
  <w:num w:numId="9">
    <w:abstractNumId w:val="4"/>
  </w:num>
  <w:num w:numId="10">
    <w:abstractNumId w:val="12"/>
  </w:num>
  <w:num w:numId="11">
    <w:abstractNumId w:val="1"/>
  </w:num>
  <w:num w:numId="12">
    <w:abstractNumId w:val="9"/>
  </w:num>
  <w:num w:numId="13">
    <w:abstractNumId w:val="11"/>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E177F"/>
    <w:rsid w:val="0000262E"/>
    <w:rsid w:val="00006527"/>
    <w:rsid w:val="0002484C"/>
    <w:rsid w:val="00030217"/>
    <w:rsid w:val="00030758"/>
    <w:rsid w:val="00044B85"/>
    <w:rsid w:val="00062AAF"/>
    <w:rsid w:val="00074CE1"/>
    <w:rsid w:val="000808AC"/>
    <w:rsid w:val="00085D39"/>
    <w:rsid w:val="000A4E46"/>
    <w:rsid w:val="000B3484"/>
    <w:rsid w:val="000B72B4"/>
    <w:rsid w:val="000C45DA"/>
    <w:rsid w:val="000C4E08"/>
    <w:rsid w:val="000D2C8C"/>
    <w:rsid w:val="000E4D56"/>
    <w:rsid w:val="000E77B0"/>
    <w:rsid w:val="00102D55"/>
    <w:rsid w:val="0010335A"/>
    <w:rsid w:val="00114DB9"/>
    <w:rsid w:val="00116351"/>
    <w:rsid w:val="00150311"/>
    <w:rsid w:val="00176819"/>
    <w:rsid w:val="0019136D"/>
    <w:rsid w:val="001B3050"/>
    <w:rsid w:val="001B688A"/>
    <w:rsid w:val="001B7459"/>
    <w:rsid w:val="001D279D"/>
    <w:rsid w:val="001E1093"/>
    <w:rsid w:val="001E20FD"/>
    <w:rsid w:val="001E4D4F"/>
    <w:rsid w:val="001F2E14"/>
    <w:rsid w:val="001F57F4"/>
    <w:rsid w:val="001F7B64"/>
    <w:rsid w:val="002163C0"/>
    <w:rsid w:val="0022269E"/>
    <w:rsid w:val="00226870"/>
    <w:rsid w:val="002434D1"/>
    <w:rsid w:val="0024386C"/>
    <w:rsid w:val="00246A24"/>
    <w:rsid w:val="00273619"/>
    <w:rsid w:val="002738D3"/>
    <w:rsid w:val="002A1130"/>
    <w:rsid w:val="002A3C7A"/>
    <w:rsid w:val="002B40ED"/>
    <w:rsid w:val="002C5A13"/>
    <w:rsid w:val="002D2046"/>
    <w:rsid w:val="002E0937"/>
    <w:rsid w:val="002E1F17"/>
    <w:rsid w:val="00311AAC"/>
    <w:rsid w:val="003145D0"/>
    <w:rsid w:val="00326EC7"/>
    <w:rsid w:val="0033797F"/>
    <w:rsid w:val="0035056B"/>
    <w:rsid w:val="00350AE5"/>
    <w:rsid w:val="0038143C"/>
    <w:rsid w:val="00384043"/>
    <w:rsid w:val="00385E3E"/>
    <w:rsid w:val="00390D56"/>
    <w:rsid w:val="003B0424"/>
    <w:rsid w:val="003B588E"/>
    <w:rsid w:val="003C014C"/>
    <w:rsid w:val="003C3E4A"/>
    <w:rsid w:val="003E0DFA"/>
    <w:rsid w:val="003E177F"/>
    <w:rsid w:val="003F12C9"/>
    <w:rsid w:val="004127CD"/>
    <w:rsid w:val="00423770"/>
    <w:rsid w:val="00426FED"/>
    <w:rsid w:val="00441156"/>
    <w:rsid w:val="00442FAE"/>
    <w:rsid w:val="00451789"/>
    <w:rsid w:val="00472D44"/>
    <w:rsid w:val="004755FA"/>
    <w:rsid w:val="004902D9"/>
    <w:rsid w:val="004A3077"/>
    <w:rsid w:val="004B5C99"/>
    <w:rsid w:val="004C284A"/>
    <w:rsid w:val="004C2B0B"/>
    <w:rsid w:val="004E4033"/>
    <w:rsid w:val="004F130A"/>
    <w:rsid w:val="004F3B4A"/>
    <w:rsid w:val="004F522D"/>
    <w:rsid w:val="004F68CE"/>
    <w:rsid w:val="004F7B94"/>
    <w:rsid w:val="00502D14"/>
    <w:rsid w:val="00530C65"/>
    <w:rsid w:val="0053649E"/>
    <w:rsid w:val="00545B72"/>
    <w:rsid w:val="00551374"/>
    <w:rsid w:val="0055736B"/>
    <w:rsid w:val="00560F6C"/>
    <w:rsid w:val="005861B0"/>
    <w:rsid w:val="005A34F5"/>
    <w:rsid w:val="005B530A"/>
    <w:rsid w:val="005C45EF"/>
    <w:rsid w:val="005D0B0E"/>
    <w:rsid w:val="005D1539"/>
    <w:rsid w:val="005E1189"/>
    <w:rsid w:val="005E1781"/>
    <w:rsid w:val="005E28E4"/>
    <w:rsid w:val="005F5E05"/>
    <w:rsid w:val="0060548D"/>
    <w:rsid w:val="00613B91"/>
    <w:rsid w:val="00616674"/>
    <w:rsid w:val="00616D36"/>
    <w:rsid w:val="006301D0"/>
    <w:rsid w:val="006456F7"/>
    <w:rsid w:val="0066549D"/>
    <w:rsid w:val="0067247C"/>
    <w:rsid w:val="00674942"/>
    <w:rsid w:val="00683E39"/>
    <w:rsid w:val="006A3B22"/>
    <w:rsid w:val="006A57EA"/>
    <w:rsid w:val="006A63AE"/>
    <w:rsid w:val="006A7E8C"/>
    <w:rsid w:val="006B1058"/>
    <w:rsid w:val="006C0609"/>
    <w:rsid w:val="006D7DC4"/>
    <w:rsid w:val="006E4571"/>
    <w:rsid w:val="006F40CC"/>
    <w:rsid w:val="007147F0"/>
    <w:rsid w:val="00717291"/>
    <w:rsid w:val="0074359F"/>
    <w:rsid w:val="007A565B"/>
    <w:rsid w:val="007A7573"/>
    <w:rsid w:val="007B15F0"/>
    <w:rsid w:val="007B7720"/>
    <w:rsid w:val="007E28E9"/>
    <w:rsid w:val="008059E6"/>
    <w:rsid w:val="0081486F"/>
    <w:rsid w:val="00830EE9"/>
    <w:rsid w:val="0083589A"/>
    <w:rsid w:val="00844BB4"/>
    <w:rsid w:val="00860887"/>
    <w:rsid w:val="00884449"/>
    <w:rsid w:val="008B74A9"/>
    <w:rsid w:val="008F576F"/>
    <w:rsid w:val="0090385C"/>
    <w:rsid w:val="009046D7"/>
    <w:rsid w:val="00906044"/>
    <w:rsid w:val="00906A71"/>
    <w:rsid w:val="00916BF7"/>
    <w:rsid w:val="00957F50"/>
    <w:rsid w:val="00961F1C"/>
    <w:rsid w:val="0096679B"/>
    <w:rsid w:val="00973334"/>
    <w:rsid w:val="00974C66"/>
    <w:rsid w:val="00985DE5"/>
    <w:rsid w:val="00997CA9"/>
    <w:rsid w:val="009B6E43"/>
    <w:rsid w:val="009F60D8"/>
    <w:rsid w:val="00A0367A"/>
    <w:rsid w:val="00A065F8"/>
    <w:rsid w:val="00A10E37"/>
    <w:rsid w:val="00A22585"/>
    <w:rsid w:val="00A40317"/>
    <w:rsid w:val="00A41107"/>
    <w:rsid w:val="00A7384F"/>
    <w:rsid w:val="00A8549F"/>
    <w:rsid w:val="00A92FA1"/>
    <w:rsid w:val="00A96AAA"/>
    <w:rsid w:val="00AA3B82"/>
    <w:rsid w:val="00AC2603"/>
    <w:rsid w:val="00AD0ED5"/>
    <w:rsid w:val="00AD434A"/>
    <w:rsid w:val="00AF75DB"/>
    <w:rsid w:val="00B02391"/>
    <w:rsid w:val="00B15A08"/>
    <w:rsid w:val="00B41AFB"/>
    <w:rsid w:val="00B41DB2"/>
    <w:rsid w:val="00B42656"/>
    <w:rsid w:val="00B46599"/>
    <w:rsid w:val="00B507A2"/>
    <w:rsid w:val="00B51EEA"/>
    <w:rsid w:val="00B71679"/>
    <w:rsid w:val="00B80219"/>
    <w:rsid w:val="00B86EBF"/>
    <w:rsid w:val="00B957AF"/>
    <w:rsid w:val="00B964FA"/>
    <w:rsid w:val="00BA5FA2"/>
    <w:rsid w:val="00BA749C"/>
    <w:rsid w:val="00BB19EB"/>
    <w:rsid w:val="00BC0219"/>
    <w:rsid w:val="00BC7869"/>
    <w:rsid w:val="00BD6633"/>
    <w:rsid w:val="00BF3746"/>
    <w:rsid w:val="00C373EE"/>
    <w:rsid w:val="00C6092D"/>
    <w:rsid w:val="00C715A8"/>
    <w:rsid w:val="00C802C1"/>
    <w:rsid w:val="00C8653B"/>
    <w:rsid w:val="00C97C61"/>
    <w:rsid w:val="00CA6AED"/>
    <w:rsid w:val="00CB6C97"/>
    <w:rsid w:val="00CC08DB"/>
    <w:rsid w:val="00CC29EC"/>
    <w:rsid w:val="00CC7E96"/>
    <w:rsid w:val="00CE53AD"/>
    <w:rsid w:val="00CF0D00"/>
    <w:rsid w:val="00D079F1"/>
    <w:rsid w:val="00D140D7"/>
    <w:rsid w:val="00D23A4C"/>
    <w:rsid w:val="00D25E61"/>
    <w:rsid w:val="00D337D1"/>
    <w:rsid w:val="00D3615D"/>
    <w:rsid w:val="00D42A0B"/>
    <w:rsid w:val="00D4332F"/>
    <w:rsid w:val="00D5045A"/>
    <w:rsid w:val="00D716BE"/>
    <w:rsid w:val="00DA62F8"/>
    <w:rsid w:val="00DB61E4"/>
    <w:rsid w:val="00DD02F7"/>
    <w:rsid w:val="00DD3AA7"/>
    <w:rsid w:val="00DD7874"/>
    <w:rsid w:val="00DE34E0"/>
    <w:rsid w:val="00E2206C"/>
    <w:rsid w:val="00E2280C"/>
    <w:rsid w:val="00E34AE3"/>
    <w:rsid w:val="00E530E7"/>
    <w:rsid w:val="00E70DD3"/>
    <w:rsid w:val="00E772BB"/>
    <w:rsid w:val="00E8286B"/>
    <w:rsid w:val="00E8288F"/>
    <w:rsid w:val="00E85781"/>
    <w:rsid w:val="00EA32C6"/>
    <w:rsid w:val="00ED1300"/>
    <w:rsid w:val="00ED539B"/>
    <w:rsid w:val="00EE1D9D"/>
    <w:rsid w:val="00EF6233"/>
    <w:rsid w:val="00F13246"/>
    <w:rsid w:val="00F2433C"/>
    <w:rsid w:val="00F27AC9"/>
    <w:rsid w:val="00F47413"/>
    <w:rsid w:val="00F47E17"/>
    <w:rsid w:val="00F615CE"/>
    <w:rsid w:val="00F721F3"/>
    <w:rsid w:val="00F73300"/>
    <w:rsid w:val="00F80998"/>
    <w:rsid w:val="00F844B9"/>
    <w:rsid w:val="00F97D01"/>
    <w:rsid w:val="00FA4BBB"/>
    <w:rsid w:val="00FB70F4"/>
    <w:rsid w:val="00FB716A"/>
    <w:rsid w:val="00FC3479"/>
    <w:rsid w:val="00FD091F"/>
    <w:rsid w:val="00FD5A04"/>
    <w:rsid w:val="00FD7E7D"/>
    <w:rsid w:val="00FF50A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95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eastAsia="Garamond" w:hAnsi="Garamond" w:cs="Garamond"/>
      <w:lang w:val="it-IT" w:eastAsia="it-IT" w:bidi="it-IT"/>
    </w:rPr>
  </w:style>
  <w:style w:type="paragraph" w:styleId="Heading1">
    <w:name w:val="heading 1"/>
    <w:basedOn w:val="Normal"/>
    <w:uiPriority w:val="9"/>
    <w:qFormat/>
    <w:pPr>
      <w:spacing w:before="2"/>
      <w:ind w:left="360"/>
      <w:outlineLvl w:val="0"/>
    </w:pPr>
    <w:rPr>
      <w:b/>
      <w:bCs/>
      <w:i/>
      <w:sz w:val="25"/>
      <w:szCs w:val="25"/>
    </w:rPr>
  </w:style>
  <w:style w:type="paragraph" w:styleId="Heading2">
    <w:name w:val="heading 2"/>
    <w:basedOn w:val="Normal"/>
    <w:uiPriority w:val="9"/>
    <w:unhideWhenUsed/>
    <w:qFormat/>
    <w:pPr>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3" w:hanging="4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16674"/>
    <w:rPr>
      <w:color w:val="0563C1"/>
      <w:u w:val="single"/>
    </w:rPr>
  </w:style>
  <w:style w:type="paragraph" w:styleId="Header">
    <w:name w:val="header"/>
    <w:basedOn w:val="Normal"/>
    <w:link w:val="HeaderChar"/>
    <w:uiPriority w:val="99"/>
    <w:unhideWhenUsed/>
    <w:rsid w:val="00FC3479"/>
    <w:pPr>
      <w:tabs>
        <w:tab w:val="center" w:pos="4819"/>
        <w:tab w:val="right" w:pos="9638"/>
      </w:tabs>
    </w:pPr>
  </w:style>
  <w:style w:type="character" w:customStyle="1" w:styleId="HeaderChar">
    <w:name w:val="Header Char"/>
    <w:basedOn w:val="DefaultParagraphFont"/>
    <w:link w:val="Header"/>
    <w:uiPriority w:val="99"/>
    <w:rsid w:val="00FC3479"/>
    <w:rPr>
      <w:rFonts w:ascii="Garamond" w:eastAsia="Garamond" w:hAnsi="Garamond" w:cs="Garamond"/>
      <w:lang w:val="it-IT" w:eastAsia="it-IT" w:bidi="it-IT"/>
    </w:rPr>
  </w:style>
  <w:style w:type="paragraph" w:styleId="Footer">
    <w:name w:val="footer"/>
    <w:basedOn w:val="Normal"/>
    <w:link w:val="FooterChar"/>
    <w:uiPriority w:val="99"/>
    <w:unhideWhenUsed/>
    <w:rsid w:val="00FC3479"/>
    <w:pPr>
      <w:tabs>
        <w:tab w:val="center" w:pos="4819"/>
        <w:tab w:val="right" w:pos="9638"/>
      </w:tabs>
    </w:pPr>
  </w:style>
  <w:style w:type="character" w:customStyle="1" w:styleId="FooterChar">
    <w:name w:val="Footer Char"/>
    <w:basedOn w:val="DefaultParagraphFont"/>
    <w:link w:val="Footer"/>
    <w:uiPriority w:val="99"/>
    <w:rsid w:val="00FC3479"/>
    <w:rPr>
      <w:rFonts w:ascii="Garamond" w:eastAsia="Garamond" w:hAnsi="Garamond" w:cs="Garamond"/>
      <w:lang w:val="it-IT" w:eastAsia="it-IT" w:bidi="it-IT"/>
    </w:rPr>
  </w:style>
  <w:style w:type="character" w:customStyle="1" w:styleId="UnresolvedMention">
    <w:name w:val="Unresolved Mention"/>
    <w:basedOn w:val="DefaultParagraphFont"/>
    <w:uiPriority w:val="99"/>
    <w:semiHidden/>
    <w:unhideWhenUsed/>
    <w:rsid w:val="003C3E4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68658">
      <w:bodyDiv w:val="1"/>
      <w:marLeft w:val="0"/>
      <w:marRight w:val="0"/>
      <w:marTop w:val="0"/>
      <w:marBottom w:val="0"/>
      <w:divBdr>
        <w:top w:val="none" w:sz="0" w:space="0" w:color="auto"/>
        <w:left w:val="none" w:sz="0" w:space="0" w:color="auto"/>
        <w:bottom w:val="none" w:sz="0" w:space="0" w:color="auto"/>
        <w:right w:val="none" w:sz="0" w:space="0" w:color="auto"/>
      </w:divBdr>
    </w:div>
    <w:div w:id="232741632">
      <w:bodyDiv w:val="1"/>
      <w:marLeft w:val="0"/>
      <w:marRight w:val="0"/>
      <w:marTop w:val="0"/>
      <w:marBottom w:val="0"/>
      <w:divBdr>
        <w:top w:val="none" w:sz="0" w:space="0" w:color="auto"/>
        <w:left w:val="none" w:sz="0" w:space="0" w:color="auto"/>
        <w:bottom w:val="none" w:sz="0" w:space="0" w:color="auto"/>
        <w:right w:val="none" w:sz="0" w:space="0" w:color="auto"/>
      </w:divBdr>
    </w:div>
    <w:div w:id="597324073">
      <w:bodyDiv w:val="1"/>
      <w:marLeft w:val="0"/>
      <w:marRight w:val="0"/>
      <w:marTop w:val="0"/>
      <w:marBottom w:val="0"/>
      <w:divBdr>
        <w:top w:val="none" w:sz="0" w:space="0" w:color="auto"/>
        <w:left w:val="none" w:sz="0" w:space="0" w:color="auto"/>
        <w:bottom w:val="none" w:sz="0" w:space="0" w:color="auto"/>
        <w:right w:val="none" w:sz="0" w:space="0" w:color="auto"/>
      </w:divBdr>
    </w:div>
    <w:div w:id="667439241">
      <w:bodyDiv w:val="1"/>
      <w:marLeft w:val="0"/>
      <w:marRight w:val="0"/>
      <w:marTop w:val="0"/>
      <w:marBottom w:val="0"/>
      <w:divBdr>
        <w:top w:val="none" w:sz="0" w:space="0" w:color="auto"/>
        <w:left w:val="none" w:sz="0" w:space="0" w:color="auto"/>
        <w:bottom w:val="none" w:sz="0" w:space="0" w:color="auto"/>
        <w:right w:val="none" w:sz="0" w:space="0" w:color="auto"/>
      </w:divBdr>
    </w:div>
    <w:div w:id="756054581">
      <w:bodyDiv w:val="1"/>
      <w:marLeft w:val="0"/>
      <w:marRight w:val="0"/>
      <w:marTop w:val="0"/>
      <w:marBottom w:val="0"/>
      <w:divBdr>
        <w:top w:val="none" w:sz="0" w:space="0" w:color="auto"/>
        <w:left w:val="none" w:sz="0" w:space="0" w:color="auto"/>
        <w:bottom w:val="none" w:sz="0" w:space="0" w:color="auto"/>
        <w:right w:val="none" w:sz="0" w:space="0" w:color="auto"/>
      </w:divBdr>
    </w:div>
    <w:div w:id="765004205">
      <w:bodyDiv w:val="1"/>
      <w:marLeft w:val="0"/>
      <w:marRight w:val="0"/>
      <w:marTop w:val="0"/>
      <w:marBottom w:val="0"/>
      <w:divBdr>
        <w:top w:val="none" w:sz="0" w:space="0" w:color="auto"/>
        <w:left w:val="none" w:sz="0" w:space="0" w:color="auto"/>
        <w:bottom w:val="none" w:sz="0" w:space="0" w:color="auto"/>
        <w:right w:val="none" w:sz="0" w:space="0" w:color="auto"/>
      </w:divBdr>
    </w:div>
    <w:div w:id="802652032">
      <w:bodyDiv w:val="1"/>
      <w:marLeft w:val="0"/>
      <w:marRight w:val="0"/>
      <w:marTop w:val="0"/>
      <w:marBottom w:val="0"/>
      <w:divBdr>
        <w:top w:val="none" w:sz="0" w:space="0" w:color="auto"/>
        <w:left w:val="none" w:sz="0" w:space="0" w:color="auto"/>
        <w:bottom w:val="none" w:sz="0" w:space="0" w:color="auto"/>
        <w:right w:val="none" w:sz="0" w:space="0" w:color="auto"/>
      </w:divBdr>
    </w:div>
    <w:div w:id="982926656">
      <w:bodyDiv w:val="1"/>
      <w:marLeft w:val="0"/>
      <w:marRight w:val="0"/>
      <w:marTop w:val="0"/>
      <w:marBottom w:val="0"/>
      <w:divBdr>
        <w:top w:val="none" w:sz="0" w:space="0" w:color="auto"/>
        <w:left w:val="none" w:sz="0" w:space="0" w:color="auto"/>
        <w:bottom w:val="none" w:sz="0" w:space="0" w:color="auto"/>
        <w:right w:val="none" w:sz="0" w:space="0" w:color="auto"/>
      </w:divBdr>
    </w:div>
    <w:div w:id="1050229247">
      <w:bodyDiv w:val="1"/>
      <w:marLeft w:val="0"/>
      <w:marRight w:val="0"/>
      <w:marTop w:val="0"/>
      <w:marBottom w:val="0"/>
      <w:divBdr>
        <w:top w:val="none" w:sz="0" w:space="0" w:color="auto"/>
        <w:left w:val="none" w:sz="0" w:space="0" w:color="auto"/>
        <w:bottom w:val="none" w:sz="0" w:space="0" w:color="auto"/>
        <w:right w:val="none" w:sz="0" w:space="0" w:color="auto"/>
      </w:divBdr>
    </w:div>
    <w:div w:id="1074736823">
      <w:bodyDiv w:val="1"/>
      <w:marLeft w:val="0"/>
      <w:marRight w:val="0"/>
      <w:marTop w:val="0"/>
      <w:marBottom w:val="0"/>
      <w:divBdr>
        <w:top w:val="none" w:sz="0" w:space="0" w:color="auto"/>
        <w:left w:val="none" w:sz="0" w:space="0" w:color="auto"/>
        <w:bottom w:val="none" w:sz="0" w:space="0" w:color="auto"/>
        <w:right w:val="none" w:sz="0" w:space="0" w:color="auto"/>
      </w:divBdr>
    </w:div>
    <w:div w:id="1187985158">
      <w:bodyDiv w:val="1"/>
      <w:marLeft w:val="0"/>
      <w:marRight w:val="0"/>
      <w:marTop w:val="0"/>
      <w:marBottom w:val="0"/>
      <w:divBdr>
        <w:top w:val="none" w:sz="0" w:space="0" w:color="auto"/>
        <w:left w:val="none" w:sz="0" w:space="0" w:color="auto"/>
        <w:bottom w:val="none" w:sz="0" w:space="0" w:color="auto"/>
        <w:right w:val="none" w:sz="0" w:space="0" w:color="auto"/>
      </w:divBdr>
    </w:div>
    <w:div w:id="1744569587">
      <w:bodyDiv w:val="1"/>
      <w:marLeft w:val="0"/>
      <w:marRight w:val="0"/>
      <w:marTop w:val="0"/>
      <w:marBottom w:val="0"/>
      <w:divBdr>
        <w:top w:val="none" w:sz="0" w:space="0" w:color="auto"/>
        <w:left w:val="none" w:sz="0" w:space="0" w:color="auto"/>
        <w:bottom w:val="none" w:sz="0" w:space="0" w:color="auto"/>
        <w:right w:val="none" w:sz="0" w:space="0" w:color="auto"/>
      </w:divBdr>
    </w:div>
    <w:div w:id="1888907058">
      <w:bodyDiv w:val="1"/>
      <w:marLeft w:val="0"/>
      <w:marRight w:val="0"/>
      <w:marTop w:val="0"/>
      <w:marBottom w:val="0"/>
      <w:divBdr>
        <w:top w:val="none" w:sz="0" w:space="0" w:color="auto"/>
        <w:left w:val="none" w:sz="0" w:space="0" w:color="auto"/>
        <w:bottom w:val="none" w:sz="0" w:space="0" w:color="auto"/>
        <w:right w:val="none" w:sz="0" w:space="0" w:color="auto"/>
      </w:divBdr>
    </w:div>
    <w:div w:id="2059157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tes.unica.it/c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eople.unica.it/disabilita" TargetMode="External"/><Relationship Id="rId4" Type="http://schemas.openxmlformats.org/officeDocument/2006/relationships/settings" Target="settings.xml"/><Relationship Id="rId9" Type="http://schemas.openxmlformats.org/officeDocument/2006/relationships/hyperlink" Target="https://www.facebook.com/ivan.blecic?__tn__=%2CdlC-R-R&amp;eid=ARAshXtLNRyqwBdDYR8F9YKtHpaf6c51sD5gRO4QMU7tyTEQDfJtNsXXu6gutVhC3B_ZbgSTfZlL0_9A&amp;hc_ref=ARSfv7N9ZzrfMJwZWUnTpdttGjD3bMbh5g3Xkgo-FweCs44BqyAEk0y_ooGEAFGdu8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1472</Words>
  <Characters>8391</Characters>
  <Application>Microsoft Office Word</Application>
  <DocSecurity>0</DocSecurity>
  <Lines>69</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mod. carta intestata</vt:lpstr>
      <vt:lpstr>mod. carta intestata</vt:lpstr>
    </vt:vector>
  </TitlesOfParts>
  <Company/>
  <LinksUpToDate>false</LinksUpToDate>
  <CharactersWithSpaces>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carta intestata</dc:title>
  <dc:creator>IC</dc:creator>
  <cp:lastModifiedBy>Francesca</cp:lastModifiedBy>
  <cp:revision>54</cp:revision>
  <cp:lastPrinted>2022-05-18T08:21:00Z</cp:lastPrinted>
  <dcterms:created xsi:type="dcterms:W3CDTF">2021-03-02T12:57:00Z</dcterms:created>
  <dcterms:modified xsi:type="dcterms:W3CDTF">2022-05-18T08:21:00Z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Creator">
    <vt:lpwstr>Microsoft® Word per Office 365</vt:lpwstr>
  </property>
  <property fmtid="{D5CDD505-2E9C-101B-9397-08002B2CF9AE}" pid="4" name="LastSaved">
    <vt:filetime>2021-02-22T00:00:00Z</vt:filetime>
  </property>
</Properties>
</file>